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64408" w14:textId="5769D14F" w:rsidR="00C4129D" w:rsidRDefault="00B10F86" w:rsidP="003C3AA4">
      <w:pPr>
        <w:widowControl w:val="0"/>
        <w:overflowPunct w:val="0"/>
        <w:autoSpaceDE w:val="0"/>
        <w:autoSpaceDN w:val="0"/>
        <w:adjustRightInd w:val="0"/>
        <w:jc w:val="center"/>
        <w:rPr>
          <w:rFonts w:ascii="Avenir Next" w:hAnsi="Avenir Next"/>
          <w:b/>
          <w:bCs/>
          <w:kern w:val="28"/>
          <w:sz w:val="36"/>
          <w:szCs w:val="36"/>
          <w:u w:val="single"/>
        </w:rPr>
      </w:pPr>
      <w:bookmarkStart w:id="0" w:name="OLE_LINK1"/>
      <w:bookmarkStart w:id="1" w:name="OLE_LINK2"/>
      <w:r w:rsidRPr="003C3AA4">
        <w:rPr>
          <w:rFonts w:ascii="Avenir Next" w:hAnsi="Avenir Next"/>
          <w:b/>
          <w:bCs/>
          <w:kern w:val="28"/>
          <w:sz w:val="36"/>
          <w:szCs w:val="36"/>
          <w:u w:val="single"/>
        </w:rPr>
        <w:t>Camille</w:t>
      </w:r>
      <w:r w:rsidRPr="003C3AA4">
        <w:rPr>
          <w:rFonts w:ascii="Avenir Next" w:hAnsi="Avenir Next" w:cs="Arial Hebrew Scholar"/>
          <w:b/>
          <w:bCs/>
          <w:kern w:val="28"/>
          <w:sz w:val="36"/>
          <w:szCs w:val="36"/>
          <w:u w:val="single"/>
        </w:rPr>
        <w:t xml:space="preserve"> </w:t>
      </w:r>
      <w:r w:rsidRPr="003C3AA4">
        <w:rPr>
          <w:rFonts w:ascii="Avenir Next" w:hAnsi="Avenir Next"/>
          <w:b/>
          <w:bCs/>
          <w:kern w:val="28"/>
          <w:sz w:val="36"/>
          <w:szCs w:val="36"/>
          <w:u w:val="single"/>
        </w:rPr>
        <w:t>Gaynus</w:t>
      </w:r>
    </w:p>
    <w:p w14:paraId="118F9A52" w14:textId="2B5E9DDA" w:rsidR="00BC6926" w:rsidRDefault="00BC6926" w:rsidP="003C3AA4">
      <w:pPr>
        <w:widowControl w:val="0"/>
        <w:overflowPunct w:val="0"/>
        <w:autoSpaceDE w:val="0"/>
        <w:autoSpaceDN w:val="0"/>
        <w:adjustRightInd w:val="0"/>
        <w:jc w:val="center"/>
        <w:rPr>
          <w:rFonts w:ascii="Avenir Next" w:hAnsi="Avenir Next" w:cs="Arial Hebrew Scholar"/>
          <w:kern w:val="28"/>
          <w:sz w:val="24"/>
          <w:szCs w:val="24"/>
        </w:rPr>
      </w:pPr>
      <w:r>
        <w:rPr>
          <w:rFonts w:ascii="Avenir Next" w:hAnsi="Avenir Next" w:cs="Arial Hebrew Scholar"/>
          <w:kern w:val="28"/>
          <w:sz w:val="24"/>
          <w:szCs w:val="24"/>
        </w:rPr>
        <w:t xml:space="preserve">Email: </w:t>
      </w:r>
      <w:hyperlink r:id="rId8" w:history="1">
        <w:r w:rsidRPr="00234E7C">
          <w:rPr>
            <w:rStyle w:val="Hyperlink"/>
            <w:rFonts w:ascii="Avenir Next" w:hAnsi="Avenir Next" w:cs="Arial Hebrew Scholar"/>
            <w:kern w:val="28"/>
            <w:sz w:val="24"/>
            <w:szCs w:val="24"/>
          </w:rPr>
          <w:t>cgaynus@gmail.com</w:t>
        </w:r>
      </w:hyperlink>
      <w:r>
        <w:rPr>
          <w:rFonts w:ascii="Avenir Next" w:hAnsi="Avenir Next" w:cs="Arial Hebrew Scholar"/>
          <w:kern w:val="28"/>
          <w:sz w:val="24"/>
          <w:szCs w:val="24"/>
        </w:rPr>
        <w:t xml:space="preserve"> </w:t>
      </w:r>
    </w:p>
    <w:p w14:paraId="67DA7B4D" w14:textId="64C10FD1" w:rsidR="00BC6926" w:rsidRDefault="00BC6926" w:rsidP="003C3AA4">
      <w:pPr>
        <w:widowControl w:val="0"/>
        <w:overflowPunct w:val="0"/>
        <w:autoSpaceDE w:val="0"/>
        <w:autoSpaceDN w:val="0"/>
        <w:adjustRightInd w:val="0"/>
        <w:jc w:val="center"/>
        <w:rPr>
          <w:rFonts w:ascii="Avenir Next" w:hAnsi="Avenir Next" w:cs="Arial Hebrew Scholar"/>
          <w:kern w:val="28"/>
          <w:sz w:val="24"/>
          <w:szCs w:val="24"/>
        </w:rPr>
      </w:pPr>
      <w:r>
        <w:rPr>
          <w:rFonts w:ascii="Avenir Next" w:hAnsi="Avenir Next" w:cs="Arial Hebrew Scholar"/>
          <w:kern w:val="28"/>
          <w:sz w:val="24"/>
          <w:szCs w:val="24"/>
        </w:rPr>
        <w:t>267-975-3159</w:t>
      </w:r>
    </w:p>
    <w:p w14:paraId="5D88B4F1" w14:textId="194737F9" w:rsidR="00370F53" w:rsidRPr="00BC6926" w:rsidRDefault="00370F53" w:rsidP="003C3AA4">
      <w:pPr>
        <w:widowControl w:val="0"/>
        <w:overflowPunct w:val="0"/>
        <w:autoSpaceDE w:val="0"/>
        <w:autoSpaceDN w:val="0"/>
        <w:adjustRightInd w:val="0"/>
        <w:jc w:val="center"/>
        <w:rPr>
          <w:rFonts w:ascii="Avenir Next" w:hAnsi="Avenir Next" w:cs="Arial Hebrew Scholar"/>
          <w:kern w:val="28"/>
          <w:sz w:val="24"/>
          <w:szCs w:val="24"/>
        </w:rPr>
      </w:pPr>
      <w:r>
        <w:rPr>
          <w:rFonts w:ascii="Avenir Next" w:hAnsi="Avenir Next" w:cs="Arial Hebrew Scholar"/>
          <w:kern w:val="28"/>
          <w:sz w:val="24"/>
          <w:szCs w:val="24"/>
        </w:rPr>
        <w:t>Nationality: American</w:t>
      </w:r>
    </w:p>
    <w:p w14:paraId="4EA45283" w14:textId="77777777" w:rsidR="00C5044D" w:rsidRDefault="00C5044D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/>
          <w:b/>
          <w:bCs/>
          <w:kern w:val="28"/>
          <w:sz w:val="28"/>
          <w:szCs w:val="28"/>
        </w:rPr>
      </w:pPr>
    </w:p>
    <w:p w14:paraId="0D350E8B" w14:textId="3C08E1AA" w:rsidR="00C5044D" w:rsidRDefault="00C5044D" w:rsidP="00D671A1">
      <w:pPr>
        <w:widowControl w:val="0"/>
        <w:overflowPunct w:val="0"/>
        <w:autoSpaceDE w:val="0"/>
        <w:autoSpaceDN w:val="0"/>
        <w:adjustRightInd w:val="0"/>
        <w:jc w:val="center"/>
        <w:rPr>
          <w:rFonts w:ascii="Avenir Next" w:hAnsi="Avenir Next"/>
          <w:b/>
          <w:bCs/>
          <w:kern w:val="28"/>
          <w:sz w:val="28"/>
          <w:szCs w:val="28"/>
        </w:rPr>
      </w:pPr>
      <w:r>
        <w:rPr>
          <w:rFonts w:ascii="Avenir Next" w:hAnsi="Avenir Next"/>
          <w:b/>
          <w:bCs/>
          <w:kern w:val="28"/>
          <w:sz w:val="28"/>
          <w:szCs w:val="28"/>
        </w:rPr>
        <w:t>Current Position</w:t>
      </w:r>
    </w:p>
    <w:p w14:paraId="3BC6050F" w14:textId="2DDC3B4F" w:rsidR="00C5044D" w:rsidRDefault="00D671A1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r>
        <w:rPr>
          <w:rFonts w:ascii="Avenir Next" w:hAnsi="Avenir Next"/>
          <w:kern w:val="28"/>
          <w:sz w:val="24"/>
          <w:szCs w:val="24"/>
        </w:rPr>
        <w:t>B</w:t>
      </w:r>
      <w:r w:rsidR="00420B9C">
        <w:rPr>
          <w:rFonts w:ascii="Avenir Next" w:hAnsi="Avenir Next"/>
          <w:kern w:val="28"/>
          <w:sz w:val="24"/>
          <w:szCs w:val="24"/>
        </w:rPr>
        <w:t>IMS</w:t>
      </w:r>
      <w:r>
        <w:rPr>
          <w:rFonts w:ascii="Avenir Next" w:hAnsi="Avenir Next"/>
          <w:kern w:val="28"/>
          <w:sz w:val="24"/>
          <w:szCs w:val="24"/>
        </w:rPr>
        <w:t xml:space="preserve"> </w:t>
      </w:r>
      <w:r w:rsidR="00420B9C">
        <w:rPr>
          <w:rFonts w:ascii="Avenir Next" w:hAnsi="Avenir Next"/>
          <w:kern w:val="28"/>
          <w:sz w:val="24"/>
          <w:szCs w:val="24"/>
        </w:rPr>
        <w:t>(www.bims.org)</w:t>
      </w:r>
    </w:p>
    <w:p w14:paraId="687D16B2" w14:textId="68E72E05" w:rsidR="00C5044D" w:rsidRPr="00C5044D" w:rsidRDefault="00D671A1" w:rsidP="00C5044D">
      <w:pPr>
        <w:pStyle w:val="ListParagraph"/>
        <w:widowControl w:val="0"/>
        <w:numPr>
          <w:ilvl w:val="0"/>
          <w:numId w:val="25"/>
        </w:numPr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r>
        <w:rPr>
          <w:rFonts w:ascii="Avenir Next" w:hAnsi="Avenir Next"/>
          <w:kern w:val="28"/>
          <w:sz w:val="24"/>
          <w:szCs w:val="24"/>
        </w:rPr>
        <w:t xml:space="preserve">Chief Science </w:t>
      </w:r>
      <w:proofErr w:type="gramStart"/>
      <w:r>
        <w:rPr>
          <w:rFonts w:ascii="Avenir Next" w:hAnsi="Avenir Next"/>
          <w:kern w:val="28"/>
          <w:sz w:val="24"/>
          <w:szCs w:val="24"/>
        </w:rPr>
        <w:t xml:space="preserve">Officer </w:t>
      </w:r>
      <w:r w:rsidR="00C5044D">
        <w:rPr>
          <w:rFonts w:ascii="Avenir Next" w:hAnsi="Avenir Next"/>
          <w:kern w:val="28"/>
          <w:sz w:val="24"/>
          <w:szCs w:val="24"/>
        </w:rPr>
        <w:t xml:space="preserve"> (</w:t>
      </w:r>
      <w:proofErr w:type="gramEnd"/>
      <w:r>
        <w:rPr>
          <w:rFonts w:ascii="Avenir Next" w:hAnsi="Avenir Next"/>
          <w:kern w:val="28"/>
          <w:sz w:val="24"/>
          <w:szCs w:val="24"/>
        </w:rPr>
        <w:t>August 2023</w:t>
      </w:r>
      <w:r w:rsidR="00C5044D">
        <w:rPr>
          <w:rFonts w:ascii="Avenir Next" w:hAnsi="Avenir Next"/>
          <w:kern w:val="28"/>
          <w:sz w:val="24"/>
          <w:szCs w:val="24"/>
        </w:rPr>
        <w:t>- present)</w:t>
      </w:r>
    </w:p>
    <w:p w14:paraId="46B41CD3" w14:textId="391C85A1" w:rsidR="008D59AC" w:rsidRDefault="00D671A1" w:rsidP="00D671A1">
      <w:pPr>
        <w:widowControl w:val="0"/>
        <w:overflowPunct w:val="0"/>
        <w:autoSpaceDE w:val="0"/>
        <w:autoSpaceDN w:val="0"/>
        <w:adjustRightInd w:val="0"/>
        <w:jc w:val="center"/>
        <w:rPr>
          <w:rFonts w:ascii="Avenir Next" w:hAnsi="Avenir Next"/>
          <w:b/>
          <w:bCs/>
          <w:kern w:val="28"/>
          <w:sz w:val="28"/>
          <w:szCs w:val="28"/>
        </w:rPr>
      </w:pPr>
      <w:r>
        <w:rPr>
          <w:rFonts w:ascii="Avenir Next" w:hAnsi="Avenir Next"/>
          <w:b/>
          <w:bCs/>
          <w:kern w:val="28"/>
          <w:sz w:val="28"/>
          <w:szCs w:val="28"/>
        </w:rPr>
        <w:t xml:space="preserve">Previous </w:t>
      </w:r>
      <w:r w:rsidR="008D59AC">
        <w:rPr>
          <w:rFonts w:ascii="Avenir Next" w:hAnsi="Avenir Next"/>
          <w:b/>
          <w:bCs/>
          <w:kern w:val="28"/>
          <w:sz w:val="28"/>
          <w:szCs w:val="28"/>
        </w:rPr>
        <w:t>Position</w:t>
      </w:r>
      <w:r w:rsidR="00C5044D">
        <w:rPr>
          <w:rFonts w:ascii="Avenir Next" w:hAnsi="Avenir Next"/>
          <w:b/>
          <w:bCs/>
          <w:kern w:val="28"/>
          <w:sz w:val="28"/>
          <w:szCs w:val="28"/>
        </w:rPr>
        <w:t>s</w:t>
      </w:r>
    </w:p>
    <w:p w14:paraId="1802C4C3" w14:textId="77777777" w:rsidR="00D671A1" w:rsidRDefault="00D671A1" w:rsidP="00D671A1">
      <w:pPr>
        <w:widowControl w:val="0"/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r>
        <w:rPr>
          <w:rFonts w:ascii="Avenir Next" w:hAnsi="Avenir Next"/>
          <w:kern w:val="28"/>
          <w:sz w:val="24"/>
          <w:szCs w:val="24"/>
        </w:rPr>
        <w:t>Penn State Brandywine</w:t>
      </w:r>
    </w:p>
    <w:p w14:paraId="5F4FEB4D" w14:textId="51FA43EB" w:rsidR="00D671A1" w:rsidRPr="00D671A1" w:rsidRDefault="00D671A1" w:rsidP="008D59AC">
      <w:pPr>
        <w:pStyle w:val="ListParagraph"/>
        <w:widowControl w:val="0"/>
        <w:numPr>
          <w:ilvl w:val="0"/>
          <w:numId w:val="25"/>
        </w:numPr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r>
        <w:rPr>
          <w:rFonts w:ascii="Avenir Next" w:hAnsi="Avenir Next"/>
          <w:kern w:val="28"/>
          <w:sz w:val="24"/>
          <w:szCs w:val="24"/>
        </w:rPr>
        <w:t>Department of Biology Assistant Teaching Faculty (Fall 2021- July 2023)</w:t>
      </w:r>
    </w:p>
    <w:p w14:paraId="3774FE9B" w14:textId="6016A1F4" w:rsidR="008D59AC" w:rsidRDefault="008D59AC" w:rsidP="008D59AC">
      <w:pPr>
        <w:widowControl w:val="0"/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r>
        <w:rPr>
          <w:rFonts w:ascii="Avenir Next" w:hAnsi="Avenir Next"/>
          <w:kern w:val="28"/>
          <w:sz w:val="24"/>
          <w:szCs w:val="24"/>
        </w:rPr>
        <w:t xml:space="preserve">University of Pennsylvania </w:t>
      </w:r>
    </w:p>
    <w:p w14:paraId="4C6134EE" w14:textId="23709AEC" w:rsidR="008D59AC" w:rsidRPr="008D59AC" w:rsidRDefault="008D59AC" w:rsidP="008D59AC">
      <w:pPr>
        <w:pStyle w:val="ListParagraph"/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r w:rsidRPr="008D59AC">
        <w:rPr>
          <w:rFonts w:ascii="Avenir Next" w:hAnsi="Avenir Next"/>
          <w:kern w:val="28"/>
          <w:sz w:val="24"/>
          <w:szCs w:val="24"/>
        </w:rPr>
        <w:t>Vice Provost for Research</w:t>
      </w:r>
      <w:r>
        <w:rPr>
          <w:rFonts w:ascii="Avenir Next" w:hAnsi="Avenir Next"/>
          <w:kern w:val="28"/>
          <w:sz w:val="24"/>
          <w:szCs w:val="24"/>
        </w:rPr>
        <w:t xml:space="preserve"> </w:t>
      </w:r>
      <w:r w:rsidRPr="008D59AC">
        <w:rPr>
          <w:rFonts w:ascii="Avenir Next" w:hAnsi="Avenir Next"/>
          <w:kern w:val="28"/>
          <w:sz w:val="24"/>
          <w:szCs w:val="24"/>
        </w:rPr>
        <w:t>Postdoctoral Fellow (Fall 2019- Fall 202</w:t>
      </w:r>
      <w:r w:rsidR="00C5044D">
        <w:rPr>
          <w:rFonts w:ascii="Avenir Next" w:hAnsi="Avenir Next"/>
          <w:kern w:val="28"/>
          <w:sz w:val="24"/>
          <w:szCs w:val="24"/>
        </w:rPr>
        <w:t>1</w:t>
      </w:r>
      <w:r w:rsidRPr="008D59AC">
        <w:rPr>
          <w:rFonts w:ascii="Avenir Next" w:hAnsi="Avenir Next"/>
          <w:kern w:val="28"/>
          <w:sz w:val="24"/>
          <w:szCs w:val="24"/>
        </w:rPr>
        <w:t>)</w:t>
      </w:r>
    </w:p>
    <w:p w14:paraId="37D8788D" w14:textId="48F2FCBA" w:rsidR="008D59AC" w:rsidRDefault="008D59AC" w:rsidP="008D59AC">
      <w:pPr>
        <w:pStyle w:val="ListParagraph"/>
        <w:widowControl w:val="0"/>
        <w:numPr>
          <w:ilvl w:val="1"/>
          <w:numId w:val="24"/>
        </w:numPr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proofErr w:type="spellStart"/>
      <w:r w:rsidRPr="008D59AC">
        <w:rPr>
          <w:rFonts w:ascii="Avenir Next" w:hAnsi="Avenir Next"/>
          <w:kern w:val="28"/>
          <w:sz w:val="24"/>
          <w:szCs w:val="24"/>
        </w:rPr>
        <w:t>Barott</w:t>
      </w:r>
      <w:proofErr w:type="spellEnd"/>
      <w:r w:rsidRPr="008D59AC">
        <w:rPr>
          <w:rFonts w:ascii="Avenir Next" w:hAnsi="Avenir Next"/>
          <w:kern w:val="28"/>
          <w:sz w:val="24"/>
          <w:szCs w:val="24"/>
        </w:rPr>
        <w:t xml:space="preserve"> Lab, </w:t>
      </w:r>
      <w:r>
        <w:rPr>
          <w:rFonts w:ascii="Avenir Next" w:hAnsi="Avenir Next"/>
          <w:kern w:val="28"/>
          <w:sz w:val="24"/>
          <w:szCs w:val="24"/>
        </w:rPr>
        <w:t>D</w:t>
      </w:r>
      <w:r w:rsidRPr="008D59AC">
        <w:rPr>
          <w:rFonts w:ascii="Avenir Next" w:hAnsi="Avenir Next"/>
          <w:kern w:val="28"/>
          <w:sz w:val="24"/>
          <w:szCs w:val="24"/>
        </w:rPr>
        <w:t xml:space="preserve">epartment of Biology </w:t>
      </w:r>
    </w:p>
    <w:p w14:paraId="2CD647E2" w14:textId="7F7C4B28" w:rsidR="00C5044D" w:rsidRDefault="00C5044D" w:rsidP="00C5044D">
      <w:pPr>
        <w:widowControl w:val="0"/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r>
        <w:rPr>
          <w:rFonts w:ascii="Avenir Next" w:hAnsi="Avenir Next"/>
          <w:kern w:val="28"/>
          <w:sz w:val="24"/>
          <w:szCs w:val="24"/>
        </w:rPr>
        <w:t>University of California Santa Barbara</w:t>
      </w:r>
    </w:p>
    <w:p w14:paraId="5E5C45F9" w14:textId="7AF1E394" w:rsidR="00C5044D" w:rsidRDefault="00C5044D" w:rsidP="00C5044D">
      <w:pPr>
        <w:pStyle w:val="ListParagraph"/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r>
        <w:rPr>
          <w:rFonts w:ascii="Avenir Next" w:hAnsi="Avenir Next"/>
          <w:kern w:val="28"/>
          <w:sz w:val="24"/>
          <w:szCs w:val="24"/>
        </w:rPr>
        <w:t>University of California Postdoctoral Fellowship Program (June 2019-August 2019)</w:t>
      </w:r>
    </w:p>
    <w:p w14:paraId="2CB49935" w14:textId="7405F08C" w:rsidR="00C5044D" w:rsidRPr="00C5044D" w:rsidRDefault="00C5044D" w:rsidP="00C5044D">
      <w:pPr>
        <w:pStyle w:val="ListParagraph"/>
        <w:widowControl w:val="0"/>
        <w:numPr>
          <w:ilvl w:val="1"/>
          <w:numId w:val="24"/>
        </w:numPr>
        <w:overflowPunct w:val="0"/>
        <w:autoSpaceDE w:val="0"/>
        <w:autoSpaceDN w:val="0"/>
        <w:adjustRightInd w:val="0"/>
        <w:rPr>
          <w:rFonts w:ascii="Avenir Next" w:hAnsi="Avenir Next"/>
          <w:kern w:val="28"/>
          <w:sz w:val="24"/>
          <w:szCs w:val="24"/>
        </w:rPr>
      </w:pPr>
      <w:proofErr w:type="spellStart"/>
      <w:r>
        <w:rPr>
          <w:rFonts w:ascii="Avenir Next" w:hAnsi="Avenir Next"/>
          <w:kern w:val="28"/>
          <w:sz w:val="24"/>
          <w:szCs w:val="24"/>
        </w:rPr>
        <w:t>Burkepile</w:t>
      </w:r>
      <w:proofErr w:type="spellEnd"/>
      <w:r>
        <w:rPr>
          <w:rFonts w:ascii="Avenir Next" w:hAnsi="Avenir Next"/>
          <w:kern w:val="28"/>
          <w:sz w:val="24"/>
          <w:szCs w:val="24"/>
        </w:rPr>
        <w:t xml:space="preserve"> Lab, Department of Ecology Evolution and Marine Biology</w:t>
      </w:r>
    </w:p>
    <w:p w14:paraId="53D75FFE" w14:textId="13733B3C" w:rsidR="009041F2" w:rsidRPr="003C3AA4" w:rsidRDefault="00B10F86" w:rsidP="00D671A1">
      <w:pPr>
        <w:widowControl w:val="0"/>
        <w:overflowPunct w:val="0"/>
        <w:autoSpaceDE w:val="0"/>
        <w:autoSpaceDN w:val="0"/>
        <w:adjustRightInd w:val="0"/>
        <w:jc w:val="center"/>
        <w:rPr>
          <w:rFonts w:ascii="Avenir Next" w:hAnsi="Avenir Next" w:cs="Arial Hebrew Scholar"/>
          <w:b/>
          <w:bCs/>
          <w:kern w:val="28"/>
          <w:sz w:val="28"/>
          <w:szCs w:val="28"/>
        </w:rPr>
      </w:pPr>
      <w:r w:rsidRPr="003C3AA4">
        <w:rPr>
          <w:rFonts w:ascii="Avenir Next" w:hAnsi="Avenir Next"/>
          <w:b/>
          <w:bCs/>
          <w:kern w:val="28"/>
          <w:sz w:val="28"/>
          <w:szCs w:val="28"/>
        </w:rPr>
        <w:t>Education</w:t>
      </w:r>
    </w:p>
    <w:p w14:paraId="088A6F10" w14:textId="6C218287" w:rsidR="009041F2" w:rsidRPr="00CF53D2" w:rsidRDefault="00673D84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  <w:sz w:val="21"/>
          <w:szCs w:val="21"/>
        </w:rPr>
      </w:pPr>
      <w:r w:rsidRPr="00CF53D2">
        <w:rPr>
          <w:rFonts w:ascii="Avenir Next" w:hAnsi="Avenir Next"/>
          <w:kern w:val="28"/>
          <w:sz w:val="21"/>
          <w:szCs w:val="21"/>
        </w:rPr>
        <w:t>University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of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California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Los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Angeles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="009041F2" w:rsidRPr="00CF53D2">
        <w:rPr>
          <w:rFonts w:ascii="Avenir Next" w:hAnsi="Avenir Next"/>
          <w:kern w:val="28"/>
          <w:sz w:val="21"/>
          <w:szCs w:val="21"/>
        </w:rPr>
        <w:t>Los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Angeles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="009041F2" w:rsidRPr="00CF53D2">
        <w:rPr>
          <w:rFonts w:ascii="Avenir Next" w:hAnsi="Avenir Next"/>
          <w:kern w:val="28"/>
          <w:sz w:val="21"/>
          <w:szCs w:val="21"/>
        </w:rPr>
        <w:t>CA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90095 </w:t>
      </w:r>
    </w:p>
    <w:p w14:paraId="41D37FD8" w14:textId="63626333" w:rsidR="009041F2" w:rsidRPr="00CF53D2" w:rsidRDefault="00691E95" w:rsidP="003C3AA4">
      <w:pPr>
        <w:pStyle w:val="ListParagraph"/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CF53D2">
        <w:rPr>
          <w:rFonts w:ascii="Avenir Next" w:hAnsi="Avenir Next"/>
          <w:kern w:val="28"/>
          <w:sz w:val="21"/>
          <w:szCs w:val="21"/>
        </w:rPr>
        <w:t>PhD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kern w:val="28"/>
          <w:sz w:val="21"/>
          <w:szCs w:val="21"/>
        </w:rPr>
        <w:t>Candidate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: </w:t>
      </w:r>
      <w:r w:rsidR="009041F2" w:rsidRPr="00CF53D2">
        <w:rPr>
          <w:rFonts w:ascii="Avenir Next" w:hAnsi="Avenir Next"/>
          <w:kern w:val="28"/>
          <w:sz w:val="21"/>
          <w:szCs w:val="21"/>
        </w:rPr>
        <w:t>Ecology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and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Evolutionary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Biology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9041F2" w:rsidRPr="00CF53D2">
        <w:rPr>
          <w:rFonts w:ascii="Avenir Next" w:hAnsi="Avenir Next"/>
          <w:kern w:val="28"/>
          <w:sz w:val="21"/>
          <w:szCs w:val="21"/>
        </w:rPr>
        <w:t>Department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53530F" w:rsidRPr="00CF53D2">
        <w:rPr>
          <w:rFonts w:ascii="Avenir Next" w:hAnsi="Avenir Next" w:cs="Arial Hebrew Scholar"/>
          <w:kern w:val="28"/>
          <w:sz w:val="21"/>
          <w:szCs w:val="21"/>
        </w:rPr>
        <w:t>(2014-</w:t>
      </w:r>
      <w:r w:rsidR="008D59AC">
        <w:rPr>
          <w:rFonts w:ascii="Avenir Next" w:hAnsi="Avenir Next"/>
          <w:kern w:val="28"/>
          <w:sz w:val="21"/>
          <w:szCs w:val="21"/>
        </w:rPr>
        <w:t>2019</w:t>
      </w:r>
      <w:r w:rsidR="0053530F" w:rsidRPr="00CF53D2">
        <w:rPr>
          <w:rFonts w:ascii="Avenir Next" w:hAnsi="Avenir Next" w:cs="Arial Hebrew Scholar"/>
          <w:kern w:val="28"/>
          <w:sz w:val="21"/>
          <w:szCs w:val="21"/>
        </w:rPr>
        <w:t>)</w:t>
      </w:r>
      <w:r w:rsidR="00777231"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777231" w:rsidRPr="00CF53D2">
        <w:rPr>
          <w:rFonts w:ascii="Avenir Next" w:hAnsi="Avenir Next"/>
          <w:kern w:val="28"/>
          <w:sz w:val="21"/>
          <w:szCs w:val="21"/>
        </w:rPr>
        <w:t>GPA</w:t>
      </w:r>
      <w:r w:rsidR="00777231" w:rsidRPr="00CF53D2">
        <w:rPr>
          <w:rFonts w:ascii="Avenir Next" w:hAnsi="Avenir Next" w:cs="Arial Hebrew Scholar"/>
          <w:kern w:val="28"/>
          <w:sz w:val="21"/>
          <w:szCs w:val="21"/>
        </w:rPr>
        <w:t>: 3.79/4.00</w:t>
      </w:r>
    </w:p>
    <w:p w14:paraId="69DC62CC" w14:textId="25E8BE0C" w:rsidR="00B10F86" w:rsidRPr="00CF53D2" w:rsidRDefault="00B10F86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  <w:sz w:val="21"/>
          <w:szCs w:val="21"/>
        </w:rPr>
      </w:pPr>
      <w:r w:rsidRPr="00CF53D2">
        <w:rPr>
          <w:rFonts w:ascii="Avenir Next" w:hAnsi="Avenir Next"/>
          <w:kern w:val="28"/>
          <w:sz w:val="21"/>
          <w:szCs w:val="21"/>
        </w:rPr>
        <w:t>Hampton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kern w:val="28"/>
          <w:sz w:val="21"/>
          <w:szCs w:val="21"/>
        </w:rPr>
        <w:t>Univers</w:t>
      </w:r>
      <w:r w:rsidR="009041F2" w:rsidRPr="00CF53D2">
        <w:rPr>
          <w:rFonts w:ascii="Avenir Next" w:hAnsi="Avenir Next"/>
          <w:kern w:val="28"/>
          <w:sz w:val="21"/>
          <w:szCs w:val="21"/>
        </w:rPr>
        <w:t>ity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>,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kern w:val="28"/>
          <w:sz w:val="21"/>
          <w:szCs w:val="21"/>
        </w:rPr>
        <w:t>Hampton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Pr="00CF53D2">
        <w:rPr>
          <w:rFonts w:ascii="Avenir Next" w:hAnsi="Avenir Next"/>
          <w:kern w:val="28"/>
          <w:sz w:val="21"/>
          <w:szCs w:val="21"/>
        </w:rPr>
        <w:t>VA</w:t>
      </w:r>
      <w:r w:rsidR="00BA11E5">
        <w:rPr>
          <w:rFonts w:ascii="Avenir Next" w:hAnsi="Avenir Next"/>
          <w:kern w:val="28"/>
          <w:sz w:val="21"/>
          <w:szCs w:val="21"/>
        </w:rPr>
        <w:t xml:space="preserve"> 23668</w:t>
      </w:r>
    </w:p>
    <w:p w14:paraId="46C72A70" w14:textId="77777777" w:rsidR="00B10F86" w:rsidRPr="00CF53D2" w:rsidRDefault="00B10F86" w:rsidP="003C3AA4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CF53D2">
        <w:rPr>
          <w:rFonts w:ascii="Avenir Next" w:hAnsi="Avenir Next"/>
          <w:kern w:val="28"/>
          <w:sz w:val="21"/>
          <w:szCs w:val="21"/>
        </w:rPr>
        <w:t>Bachelor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kern w:val="28"/>
          <w:sz w:val="21"/>
          <w:szCs w:val="21"/>
        </w:rPr>
        <w:t>of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kern w:val="28"/>
          <w:sz w:val="21"/>
          <w:szCs w:val="21"/>
        </w:rPr>
        <w:t>Science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Pr="00CF53D2">
        <w:rPr>
          <w:rFonts w:ascii="Avenir Next" w:hAnsi="Avenir Next"/>
          <w:kern w:val="28"/>
          <w:sz w:val="21"/>
          <w:szCs w:val="21"/>
        </w:rPr>
        <w:t>May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2014, </w:t>
      </w:r>
      <w:r w:rsidRPr="00CF53D2">
        <w:rPr>
          <w:rFonts w:ascii="Avenir Next" w:hAnsi="Avenir Next"/>
          <w:kern w:val="28"/>
          <w:sz w:val="21"/>
          <w:szCs w:val="21"/>
        </w:rPr>
        <w:t>Major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: </w:t>
      </w:r>
      <w:r w:rsidRPr="00CF53D2">
        <w:rPr>
          <w:rFonts w:ascii="Avenir Next" w:hAnsi="Avenir Next"/>
          <w:kern w:val="28"/>
          <w:sz w:val="21"/>
          <w:szCs w:val="21"/>
        </w:rPr>
        <w:t>Marine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kern w:val="28"/>
          <w:sz w:val="21"/>
          <w:szCs w:val="21"/>
        </w:rPr>
        <w:t>and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kern w:val="28"/>
          <w:sz w:val="21"/>
          <w:szCs w:val="21"/>
        </w:rPr>
        <w:t>Environmental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kern w:val="28"/>
          <w:sz w:val="21"/>
          <w:szCs w:val="21"/>
        </w:rPr>
        <w:t>Science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</w:p>
    <w:p w14:paraId="196134C5" w14:textId="1F9C2172" w:rsidR="00C4129D" w:rsidRPr="00CF53D2" w:rsidRDefault="00B10F86" w:rsidP="003C3AA4">
      <w:pPr>
        <w:widowControl w:val="0"/>
        <w:numPr>
          <w:ilvl w:val="1"/>
          <w:numId w:val="1"/>
        </w:numPr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CF53D2">
        <w:rPr>
          <w:rFonts w:ascii="Avenir Next" w:hAnsi="Avenir Next"/>
          <w:kern w:val="28"/>
          <w:sz w:val="21"/>
          <w:szCs w:val="21"/>
        </w:rPr>
        <w:t>GPA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>: 3.5</w:t>
      </w:r>
      <w:r w:rsidR="009041F2" w:rsidRPr="00CF53D2">
        <w:rPr>
          <w:rFonts w:ascii="Avenir Next" w:hAnsi="Avenir Next" w:cs="Arial Hebrew Scholar"/>
          <w:kern w:val="28"/>
          <w:sz w:val="21"/>
          <w:szCs w:val="21"/>
        </w:rPr>
        <w:t>5</w:t>
      </w:r>
      <w:r w:rsidRPr="00CF53D2">
        <w:rPr>
          <w:rFonts w:ascii="Avenir Next" w:hAnsi="Avenir Next" w:cs="Arial Hebrew Scholar"/>
          <w:kern w:val="28"/>
          <w:sz w:val="21"/>
          <w:szCs w:val="21"/>
        </w:rPr>
        <w:t xml:space="preserve">/4.0 </w:t>
      </w:r>
    </w:p>
    <w:p w14:paraId="4EBD106B" w14:textId="635CBC11" w:rsidR="00B10F86" w:rsidRPr="003C3AA4" w:rsidRDefault="003C3AA4" w:rsidP="00D671A1">
      <w:pPr>
        <w:widowControl w:val="0"/>
        <w:overflowPunct w:val="0"/>
        <w:autoSpaceDE w:val="0"/>
        <w:autoSpaceDN w:val="0"/>
        <w:adjustRightInd w:val="0"/>
        <w:jc w:val="center"/>
        <w:rPr>
          <w:rFonts w:ascii="Avenir Next" w:hAnsi="Avenir Next" w:cs="Arial Hebrew Scholar"/>
          <w:b/>
          <w:bCs/>
          <w:kern w:val="28"/>
          <w:sz w:val="28"/>
          <w:szCs w:val="28"/>
        </w:rPr>
      </w:pPr>
      <w:r w:rsidRPr="003C3AA4">
        <w:rPr>
          <w:rFonts w:ascii="Avenir Next" w:hAnsi="Avenir Next"/>
          <w:b/>
          <w:bCs/>
          <w:kern w:val="28"/>
          <w:sz w:val="28"/>
          <w:szCs w:val="28"/>
        </w:rPr>
        <w:t>Professional</w:t>
      </w:r>
      <w:r w:rsidRPr="003C3AA4">
        <w:rPr>
          <w:rFonts w:ascii="Avenir Next" w:hAnsi="Avenir Next" w:cs="Arial Hebrew Scholar"/>
          <w:b/>
          <w:bCs/>
          <w:kern w:val="28"/>
          <w:sz w:val="28"/>
          <w:szCs w:val="28"/>
        </w:rPr>
        <w:t xml:space="preserve"> </w:t>
      </w:r>
      <w:r w:rsidRPr="003C3AA4">
        <w:rPr>
          <w:rFonts w:ascii="Avenir Next" w:hAnsi="Avenir Next"/>
          <w:b/>
          <w:bCs/>
          <w:kern w:val="28"/>
          <w:sz w:val="28"/>
          <w:szCs w:val="28"/>
        </w:rPr>
        <w:t>Experience</w:t>
      </w:r>
    </w:p>
    <w:p w14:paraId="0444AEF3" w14:textId="615C6F7F" w:rsidR="002340F3" w:rsidRDefault="002340F3" w:rsidP="003C3AA4">
      <w:pPr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t>1st Vice President A WOC Space (2020-present)</w:t>
      </w:r>
    </w:p>
    <w:p w14:paraId="65801CEB" w14:textId="4B831709" w:rsidR="002340F3" w:rsidRPr="002340F3" w:rsidRDefault="002340F3" w:rsidP="002340F3">
      <w:pPr>
        <w:pStyle w:val="ListParagraph"/>
        <w:numPr>
          <w:ilvl w:val="0"/>
          <w:numId w:val="24"/>
        </w:numPr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t>Awocspace.com</w:t>
      </w:r>
    </w:p>
    <w:p w14:paraId="5696FE11" w14:textId="6252243A" w:rsidR="003C3AA4" w:rsidRPr="00CF53D2" w:rsidRDefault="00251E9C" w:rsidP="003C3AA4">
      <w:pPr>
        <w:rPr>
          <w:rFonts w:ascii="Avenir Next" w:hAnsi="Avenir Next" w:cs="Arial Hebrew Scholar"/>
          <w:bCs/>
          <w:kern w:val="28"/>
          <w:sz w:val="21"/>
          <w:szCs w:val="21"/>
        </w:rPr>
      </w:pPr>
      <w:r w:rsidRPr="00CF53D2">
        <w:rPr>
          <w:rFonts w:ascii="Avenir Next" w:hAnsi="Avenir Next"/>
          <w:bCs/>
          <w:kern w:val="28"/>
          <w:sz w:val="21"/>
          <w:szCs w:val="21"/>
        </w:rPr>
        <w:t xml:space="preserve">Fong </w:t>
      </w:r>
      <w:r w:rsidR="003C3AA4" w:rsidRPr="00CF53D2">
        <w:rPr>
          <w:rFonts w:ascii="Avenir Next" w:hAnsi="Avenir Next"/>
          <w:bCs/>
          <w:kern w:val="28"/>
          <w:sz w:val="21"/>
          <w:szCs w:val="21"/>
        </w:rPr>
        <w:t>Lab</w:t>
      </w:r>
      <w:r w:rsidR="003C3AA4"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3C3AA4" w:rsidRPr="00CF53D2">
        <w:rPr>
          <w:rFonts w:ascii="Avenir Next" w:hAnsi="Avenir Next"/>
          <w:bCs/>
          <w:kern w:val="28"/>
          <w:sz w:val="21"/>
          <w:szCs w:val="21"/>
        </w:rPr>
        <w:t>manager</w:t>
      </w:r>
      <w:r w:rsidR="003C3AA4"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(2016-2018)</w:t>
      </w:r>
    </w:p>
    <w:p w14:paraId="243ED8EF" w14:textId="4BAB4BA3" w:rsidR="007264EF" w:rsidRPr="00CF53D2" w:rsidRDefault="007264EF" w:rsidP="007264EF">
      <w:pPr>
        <w:pStyle w:val="ListParagraph"/>
        <w:numPr>
          <w:ilvl w:val="0"/>
          <w:numId w:val="22"/>
        </w:numPr>
        <w:rPr>
          <w:rFonts w:ascii="Avenir Next" w:hAnsi="Avenir Next" w:cs="Arial Hebrew Scholar"/>
          <w:bCs/>
          <w:kern w:val="28"/>
          <w:sz w:val="21"/>
          <w:szCs w:val="21"/>
        </w:rPr>
      </w:pP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>Lab inspection preparation, and overall lab management</w:t>
      </w:r>
    </w:p>
    <w:p w14:paraId="31A07A02" w14:textId="25FE67E8" w:rsidR="003C3AA4" w:rsidRPr="00CF53D2" w:rsidRDefault="003C3AA4" w:rsidP="003C3AA4">
      <w:pPr>
        <w:rPr>
          <w:rFonts w:ascii="Avenir Next" w:hAnsi="Avenir Next" w:cs="Arial Hebrew Scholar"/>
          <w:bCs/>
          <w:kern w:val="28"/>
          <w:sz w:val="21"/>
          <w:szCs w:val="21"/>
        </w:rPr>
      </w:pPr>
      <w:r w:rsidRPr="00CF53D2">
        <w:rPr>
          <w:rFonts w:ascii="Avenir Next" w:hAnsi="Avenir Next"/>
          <w:bCs/>
          <w:kern w:val="28"/>
          <w:sz w:val="21"/>
          <w:szCs w:val="21"/>
        </w:rPr>
        <w:t>Graduate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Research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Assistantship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(</w:t>
      </w:r>
      <w:r w:rsidRPr="00CF53D2">
        <w:rPr>
          <w:rFonts w:ascii="Avenir Next" w:hAnsi="Avenir Next"/>
          <w:bCs/>
          <w:kern w:val="28"/>
          <w:sz w:val="21"/>
          <w:szCs w:val="21"/>
        </w:rPr>
        <w:t>Summer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2018)</w:t>
      </w:r>
    </w:p>
    <w:p w14:paraId="3E6DCE2D" w14:textId="25ACA010" w:rsidR="00E60F9B" w:rsidRPr="00E60F9B" w:rsidRDefault="003C3AA4" w:rsidP="00E60F9B">
      <w:pPr>
        <w:pStyle w:val="ListParagraph"/>
        <w:numPr>
          <w:ilvl w:val="0"/>
          <w:numId w:val="21"/>
        </w:numPr>
        <w:rPr>
          <w:rFonts w:ascii="Avenir Next" w:hAnsi="Avenir Next" w:cs="Arial Hebrew Scholar"/>
          <w:bCs/>
          <w:kern w:val="28"/>
          <w:sz w:val="21"/>
          <w:szCs w:val="21"/>
        </w:rPr>
      </w:pPr>
      <w:r w:rsidRPr="00CF53D2">
        <w:rPr>
          <w:rFonts w:ascii="Avenir Next" w:hAnsi="Avenir Next"/>
          <w:bCs/>
          <w:kern w:val="28"/>
          <w:sz w:val="21"/>
          <w:szCs w:val="21"/>
        </w:rPr>
        <w:t>Sample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preparation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for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16</w:t>
      </w:r>
      <w:r w:rsidRPr="00CF53D2">
        <w:rPr>
          <w:rFonts w:ascii="Avenir Next" w:hAnsi="Avenir Next"/>
          <w:bCs/>
          <w:kern w:val="28"/>
          <w:sz w:val="21"/>
          <w:szCs w:val="21"/>
        </w:rPr>
        <w:t>s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Illumia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Sequencing</w:t>
      </w:r>
    </w:p>
    <w:p w14:paraId="0D77AD55" w14:textId="323F006D" w:rsidR="003C3AA4" w:rsidRPr="00CF53D2" w:rsidRDefault="003C3AA4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kern w:val="28"/>
          <w:sz w:val="21"/>
          <w:szCs w:val="21"/>
        </w:rPr>
      </w:pPr>
      <w:r w:rsidRPr="00CF53D2">
        <w:rPr>
          <w:rFonts w:ascii="Avenir Next" w:hAnsi="Avenir Next"/>
          <w:bCs/>
          <w:kern w:val="28"/>
          <w:sz w:val="21"/>
          <w:szCs w:val="21"/>
        </w:rPr>
        <w:t>Social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Justice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20390B"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Learning </w:t>
      </w:r>
      <w:r w:rsidRPr="00CF53D2">
        <w:rPr>
          <w:rFonts w:ascii="Avenir Next" w:hAnsi="Avenir Next"/>
          <w:bCs/>
          <w:kern w:val="28"/>
          <w:sz w:val="21"/>
          <w:szCs w:val="21"/>
        </w:rPr>
        <w:t>Institute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(</w:t>
      </w:r>
      <w:r w:rsidR="0020390B" w:rsidRPr="00CF53D2">
        <w:rPr>
          <w:rFonts w:ascii="Avenir Next" w:hAnsi="Avenir Next" w:cs="Arial Hebrew Scholar"/>
          <w:bCs/>
          <w:kern w:val="28"/>
          <w:sz w:val="21"/>
          <w:szCs w:val="21"/>
        </w:rPr>
        <w:t>Fall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>2015-</w:t>
      </w:r>
      <w:r w:rsidR="0020390B" w:rsidRPr="00CF53D2">
        <w:rPr>
          <w:rFonts w:ascii="Avenir Next" w:hAnsi="Avenir Next" w:cs="Arial Hebrew Scholar"/>
          <w:bCs/>
          <w:kern w:val="28"/>
          <w:sz w:val="21"/>
          <w:szCs w:val="21"/>
        </w:rPr>
        <w:t>Spring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2016)  </w:t>
      </w:r>
    </w:p>
    <w:p w14:paraId="68ADB560" w14:textId="679B928C" w:rsidR="0020390B" w:rsidRDefault="0020390B" w:rsidP="0020390B">
      <w:pPr>
        <w:pStyle w:val="ListParagraph"/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kern w:val="28"/>
          <w:sz w:val="21"/>
          <w:szCs w:val="21"/>
        </w:rPr>
      </w:pP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>High school math, chemistry and biology tutor</w:t>
      </w:r>
    </w:p>
    <w:p w14:paraId="4341439F" w14:textId="7D439346" w:rsidR="003C3AA4" w:rsidRPr="00CF53D2" w:rsidRDefault="003C3AA4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kern w:val="28"/>
          <w:sz w:val="21"/>
          <w:szCs w:val="21"/>
        </w:rPr>
      </w:pPr>
      <w:r w:rsidRPr="00CF53D2">
        <w:rPr>
          <w:rFonts w:ascii="Avenir Next" w:hAnsi="Avenir Next"/>
          <w:bCs/>
          <w:kern w:val="28"/>
          <w:sz w:val="21"/>
          <w:szCs w:val="21"/>
        </w:rPr>
        <w:t>The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Diversity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kern w:val="28"/>
          <w:sz w:val="21"/>
          <w:szCs w:val="21"/>
        </w:rPr>
        <w:t>Project</w:t>
      </w:r>
      <w:r w:rsidR="007B45B4" w:rsidRPr="00CF53D2">
        <w:rPr>
          <w:rFonts w:ascii="Avenir Next" w:hAnsi="Avenir Next"/>
          <w:bCs/>
          <w:kern w:val="28"/>
          <w:sz w:val="21"/>
          <w:szCs w:val="21"/>
        </w:rPr>
        <w:t xml:space="preserve"> Peer</w:t>
      </w:r>
      <w:r w:rsidR="007B45B4"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7B45B4" w:rsidRPr="00CF53D2">
        <w:rPr>
          <w:rFonts w:ascii="Avenir Next" w:hAnsi="Avenir Next"/>
          <w:bCs/>
          <w:kern w:val="28"/>
          <w:sz w:val="21"/>
          <w:szCs w:val="21"/>
        </w:rPr>
        <w:t>Mentor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20390B" w:rsidRPr="00CF53D2">
        <w:rPr>
          <w:rFonts w:ascii="Avenir Next" w:hAnsi="Avenir Next" w:cs="Arial Hebrew Scholar"/>
          <w:bCs/>
          <w:kern w:val="28"/>
          <w:sz w:val="21"/>
          <w:szCs w:val="21"/>
        </w:rPr>
        <w:t>(</w:t>
      </w:r>
      <w:r w:rsidR="007B45B4" w:rsidRPr="00CF53D2">
        <w:rPr>
          <w:rFonts w:ascii="Avenir Next" w:hAnsi="Avenir Next"/>
          <w:bCs/>
          <w:kern w:val="28"/>
          <w:sz w:val="21"/>
          <w:szCs w:val="21"/>
        </w:rPr>
        <w:t>S</w:t>
      </w:r>
      <w:r w:rsidRPr="00CF53D2">
        <w:rPr>
          <w:rFonts w:ascii="Avenir Next" w:hAnsi="Avenir Next"/>
          <w:bCs/>
          <w:kern w:val="28"/>
          <w:sz w:val="21"/>
          <w:szCs w:val="21"/>
        </w:rPr>
        <w:t>ummers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2014, 2015, 2016, </w:t>
      </w:r>
      <w:r w:rsidRPr="00CF53D2">
        <w:rPr>
          <w:rFonts w:ascii="Avenir Next" w:hAnsi="Avenir Next"/>
          <w:bCs/>
          <w:kern w:val="28"/>
          <w:sz w:val="21"/>
          <w:szCs w:val="21"/>
        </w:rPr>
        <w:t>&amp;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2017)</w:t>
      </w:r>
    </w:p>
    <w:p w14:paraId="39CBFC9F" w14:textId="014DD19D" w:rsidR="003C3AA4" w:rsidRPr="00CF53D2" w:rsidRDefault="007264EF" w:rsidP="003C3AA4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color w:val="000000" w:themeColor="text1"/>
          <w:kern w:val="28"/>
          <w:sz w:val="21"/>
          <w:szCs w:val="21"/>
        </w:rPr>
      </w:pPr>
      <w:r w:rsidRPr="00CF53D2">
        <w:rPr>
          <w:rFonts w:ascii="Avenir Next" w:hAnsi="Avenir Next"/>
          <w:bCs/>
          <w:kern w:val="28"/>
          <w:sz w:val="21"/>
          <w:szCs w:val="21"/>
        </w:rPr>
        <w:t>Undergraduate s</w:t>
      </w:r>
      <w:r w:rsidR="003C3AA4" w:rsidRPr="00CF53D2">
        <w:rPr>
          <w:rFonts w:ascii="Avenir Next" w:hAnsi="Avenir Next"/>
          <w:bCs/>
          <w:kern w:val="28"/>
          <w:sz w:val="21"/>
          <w:szCs w:val="21"/>
        </w:rPr>
        <w:t>tudents</w:t>
      </w:r>
      <w:r w:rsidR="003C3AA4"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3C3AA4" w:rsidRPr="00CF53D2">
        <w:rPr>
          <w:rFonts w:ascii="Avenir Next" w:hAnsi="Avenir Next"/>
          <w:bCs/>
          <w:kern w:val="28"/>
          <w:sz w:val="21"/>
          <w:szCs w:val="21"/>
        </w:rPr>
        <w:t>conduct</w:t>
      </w:r>
      <w:r w:rsidR="003C3AA4"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3C3AA4" w:rsidRPr="00CF53D2">
        <w:rPr>
          <w:rFonts w:ascii="Avenir Next" w:hAnsi="Avenir Next"/>
          <w:bCs/>
          <w:color w:val="000000" w:themeColor="text1"/>
          <w:kern w:val="28"/>
          <w:sz w:val="21"/>
          <w:szCs w:val="21"/>
        </w:rPr>
        <w:t>independent</w:t>
      </w:r>
      <w:r w:rsidR="003C3AA4" w:rsidRPr="00CF53D2">
        <w:rPr>
          <w:rFonts w:ascii="Avenir Next" w:hAnsi="Avenir Next" w:cs="Arial Hebrew Scholar"/>
          <w:bCs/>
          <w:color w:val="000000" w:themeColor="text1"/>
          <w:kern w:val="28"/>
          <w:sz w:val="21"/>
          <w:szCs w:val="21"/>
        </w:rPr>
        <w:t xml:space="preserve"> </w:t>
      </w:r>
      <w:r w:rsidR="003C3AA4" w:rsidRPr="00CF53D2">
        <w:rPr>
          <w:rFonts w:ascii="Avenir Next" w:hAnsi="Avenir Next"/>
          <w:bCs/>
          <w:color w:val="000000" w:themeColor="text1"/>
          <w:kern w:val="28"/>
          <w:sz w:val="21"/>
          <w:szCs w:val="21"/>
        </w:rPr>
        <w:t>research</w:t>
      </w:r>
      <w:r w:rsidR="003C3AA4" w:rsidRPr="00CF53D2">
        <w:rPr>
          <w:rFonts w:ascii="Avenir Next" w:hAnsi="Avenir Next" w:cs="Arial Hebrew Scholar"/>
          <w:bCs/>
          <w:color w:val="000000" w:themeColor="text1"/>
          <w:kern w:val="28"/>
          <w:sz w:val="21"/>
          <w:szCs w:val="21"/>
        </w:rPr>
        <w:t xml:space="preserve"> </w:t>
      </w:r>
      <w:r w:rsidR="003C3AA4" w:rsidRPr="00CF53D2">
        <w:rPr>
          <w:rFonts w:ascii="Avenir Next" w:hAnsi="Avenir Next"/>
          <w:bCs/>
          <w:color w:val="000000" w:themeColor="text1"/>
          <w:kern w:val="28"/>
          <w:sz w:val="21"/>
          <w:szCs w:val="21"/>
        </w:rPr>
        <w:t>projects</w:t>
      </w:r>
      <w:r w:rsidR="003C3AA4" w:rsidRPr="00CF53D2">
        <w:rPr>
          <w:rFonts w:ascii="Avenir Next" w:hAnsi="Avenir Next" w:cs="Arial Hebrew Scholar"/>
          <w:bCs/>
          <w:color w:val="000000" w:themeColor="text1"/>
          <w:kern w:val="28"/>
          <w:sz w:val="21"/>
          <w:szCs w:val="21"/>
        </w:rPr>
        <w:t xml:space="preserve"> </w:t>
      </w:r>
      <w:r w:rsidR="0020390B" w:rsidRPr="00CF53D2">
        <w:rPr>
          <w:rFonts w:ascii="Avenir Next" w:hAnsi="Avenir Next" w:cs="Arial Hebrew Scholar"/>
          <w:bCs/>
          <w:color w:val="000000" w:themeColor="text1"/>
          <w:kern w:val="28"/>
          <w:sz w:val="21"/>
          <w:szCs w:val="21"/>
        </w:rPr>
        <w:t>in French Polynesia</w:t>
      </w:r>
    </w:p>
    <w:p w14:paraId="61A7376D" w14:textId="77777777" w:rsidR="003C3AA4" w:rsidRPr="00CF53D2" w:rsidRDefault="003C3AA4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color w:val="000000" w:themeColor="text1"/>
          <w:kern w:val="28"/>
          <w:sz w:val="21"/>
          <w:szCs w:val="21"/>
        </w:rPr>
      </w:pPr>
      <w:r w:rsidRPr="00CF53D2">
        <w:rPr>
          <w:rFonts w:ascii="Avenir Next" w:hAnsi="Avenir Next"/>
          <w:color w:val="000000" w:themeColor="text1"/>
          <w:kern w:val="28"/>
          <w:sz w:val="21"/>
          <w:szCs w:val="21"/>
        </w:rPr>
        <w:t>The</w:t>
      </w:r>
      <w:r w:rsidRPr="00CF53D2">
        <w:rPr>
          <w:rFonts w:ascii="Avenir Next" w:hAnsi="Avenir Next" w:cs="Arial Hebrew Scholar"/>
          <w:color w:val="000000" w:themeColor="text1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color w:val="000000" w:themeColor="text1"/>
          <w:kern w:val="28"/>
          <w:sz w:val="21"/>
          <w:szCs w:val="21"/>
        </w:rPr>
        <w:t>Diversity</w:t>
      </w:r>
      <w:r w:rsidRPr="00CF53D2">
        <w:rPr>
          <w:rFonts w:ascii="Avenir Next" w:hAnsi="Avenir Next" w:cs="Arial Hebrew Scholar"/>
          <w:color w:val="000000" w:themeColor="text1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color w:val="000000" w:themeColor="text1"/>
          <w:kern w:val="28"/>
          <w:sz w:val="21"/>
          <w:szCs w:val="21"/>
        </w:rPr>
        <w:t>Project</w:t>
      </w:r>
      <w:r w:rsidRPr="00CF53D2">
        <w:rPr>
          <w:rFonts w:ascii="Avenir Next" w:hAnsi="Avenir Next" w:cs="Arial Hebrew Scholar"/>
          <w:color w:val="000000" w:themeColor="text1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color w:val="000000" w:themeColor="text1"/>
          <w:kern w:val="28"/>
          <w:sz w:val="21"/>
          <w:szCs w:val="21"/>
        </w:rPr>
        <w:t>participant</w:t>
      </w:r>
      <w:r w:rsidRPr="00CF53D2">
        <w:rPr>
          <w:rFonts w:ascii="Avenir Next" w:hAnsi="Avenir Next" w:cs="Arial Hebrew Scholar"/>
          <w:color w:val="000000" w:themeColor="text1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color w:val="000000" w:themeColor="text1"/>
          <w:kern w:val="28"/>
          <w:sz w:val="21"/>
          <w:szCs w:val="21"/>
        </w:rPr>
        <w:t>Bali</w:t>
      </w:r>
      <w:r w:rsidRPr="00CF53D2">
        <w:rPr>
          <w:rFonts w:ascii="Avenir Next" w:hAnsi="Avenir Next" w:cs="Arial Hebrew Scholar"/>
          <w:color w:val="000000" w:themeColor="text1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color w:val="000000" w:themeColor="text1"/>
          <w:kern w:val="28"/>
          <w:sz w:val="21"/>
          <w:szCs w:val="21"/>
        </w:rPr>
        <w:t>Indonesia</w:t>
      </w:r>
      <w:r w:rsidRPr="00CF53D2">
        <w:rPr>
          <w:rFonts w:ascii="Avenir Next" w:hAnsi="Avenir Next" w:cs="Arial Hebrew Scholar"/>
          <w:color w:val="000000" w:themeColor="text1"/>
          <w:kern w:val="28"/>
          <w:sz w:val="21"/>
          <w:szCs w:val="21"/>
        </w:rPr>
        <w:t xml:space="preserve"> (</w:t>
      </w:r>
      <w:r w:rsidRPr="00CF53D2">
        <w:rPr>
          <w:rFonts w:ascii="Avenir Next" w:hAnsi="Avenir Next"/>
          <w:color w:val="000000" w:themeColor="text1"/>
          <w:kern w:val="28"/>
          <w:sz w:val="21"/>
          <w:szCs w:val="21"/>
        </w:rPr>
        <w:t>summer</w:t>
      </w:r>
      <w:r w:rsidRPr="00CF53D2">
        <w:rPr>
          <w:rFonts w:ascii="Avenir Next" w:hAnsi="Avenir Next" w:cs="Arial Hebrew Scholar"/>
          <w:color w:val="000000" w:themeColor="text1"/>
          <w:kern w:val="28"/>
          <w:sz w:val="21"/>
          <w:szCs w:val="21"/>
        </w:rPr>
        <w:t xml:space="preserve"> 2013)</w:t>
      </w:r>
    </w:p>
    <w:p w14:paraId="6BA54D25" w14:textId="61AF1847" w:rsidR="00BE043F" w:rsidRPr="00BE043F" w:rsidRDefault="0020390B" w:rsidP="00C5044D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color w:val="000000" w:themeColor="text1"/>
          <w:kern w:val="28"/>
          <w:sz w:val="21"/>
          <w:szCs w:val="21"/>
        </w:rPr>
      </w:pPr>
      <w:r w:rsidRPr="00CF53D2">
        <w:rPr>
          <w:rFonts w:ascii="Avenir Next" w:hAnsi="Avenir Next"/>
          <w:bCs/>
          <w:kern w:val="28"/>
          <w:sz w:val="21"/>
          <w:szCs w:val="21"/>
        </w:rPr>
        <w:t>Conduct</w:t>
      </w:r>
      <w:r w:rsidRPr="00CF53D2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color w:val="000000" w:themeColor="text1"/>
          <w:kern w:val="28"/>
          <w:sz w:val="21"/>
          <w:szCs w:val="21"/>
        </w:rPr>
        <w:t>independent</w:t>
      </w:r>
      <w:r w:rsidRPr="00CF53D2">
        <w:rPr>
          <w:rFonts w:ascii="Avenir Next" w:hAnsi="Avenir Next" w:cs="Arial Hebrew Scholar"/>
          <w:bCs/>
          <w:color w:val="000000" w:themeColor="text1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color w:val="000000" w:themeColor="text1"/>
          <w:kern w:val="28"/>
          <w:sz w:val="21"/>
          <w:szCs w:val="21"/>
        </w:rPr>
        <w:t>research</w:t>
      </w:r>
      <w:r w:rsidRPr="00CF53D2">
        <w:rPr>
          <w:rFonts w:ascii="Avenir Next" w:hAnsi="Avenir Next" w:cs="Arial Hebrew Scholar"/>
          <w:bCs/>
          <w:color w:val="000000" w:themeColor="text1"/>
          <w:kern w:val="28"/>
          <w:sz w:val="21"/>
          <w:szCs w:val="21"/>
        </w:rPr>
        <w:t xml:space="preserve"> </w:t>
      </w:r>
      <w:r w:rsidRPr="00CF53D2">
        <w:rPr>
          <w:rFonts w:ascii="Avenir Next" w:hAnsi="Avenir Next"/>
          <w:bCs/>
          <w:color w:val="000000" w:themeColor="text1"/>
          <w:kern w:val="28"/>
          <w:sz w:val="21"/>
          <w:szCs w:val="21"/>
        </w:rPr>
        <w:t>in Bali, Indonesia (work published below)</w:t>
      </w:r>
    </w:p>
    <w:p w14:paraId="6674233E" w14:textId="3F8D69F8" w:rsidR="00C5044D" w:rsidRPr="00C5044D" w:rsidRDefault="003C3AA4" w:rsidP="00C5044D">
      <w:pPr>
        <w:rPr>
          <w:rFonts w:ascii="Avenir Next" w:hAnsi="Avenir Next" w:cs="Arial Hebrew Scholar"/>
          <w:b/>
          <w:color w:val="222222"/>
          <w:sz w:val="28"/>
          <w:szCs w:val="28"/>
        </w:rPr>
      </w:pPr>
      <w:r w:rsidRPr="003C3AA4">
        <w:rPr>
          <w:rFonts w:ascii="Avenir Next" w:hAnsi="Avenir Next"/>
          <w:b/>
          <w:bCs/>
          <w:kern w:val="28"/>
          <w:sz w:val="28"/>
          <w:szCs w:val="28"/>
        </w:rPr>
        <w:t>Teaching</w:t>
      </w:r>
      <w:r w:rsidRPr="003C3AA4">
        <w:rPr>
          <w:rFonts w:ascii="Avenir Next" w:hAnsi="Avenir Next" w:cs="Arial Hebrew Scholar"/>
          <w:b/>
          <w:bCs/>
          <w:kern w:val="28"/>
          <w:sz w:val="28"/>
          <w:szCs w:val="28"/>
        </w:rPr>
        <w:t xml:space="preserve"> </w:t>
      </w:r>
      <w:r w:rsidRPr="003C3AA4">
        <w:rPr>
          <w:rFonts w:ascii="Avenir Next" w:hAnsi="Avenir Next"/>
          <w:b/>
          <w:bCs/>
          <w:kern w:val="28"/>
          <w:sz w:val="28"/>
          <w:szCs w:val="28"/>
        </w:rPr>
        <w:t xml:space="preserve">Experience </w:t>
      </w:r>
    </w:p>
    <w:p w14:paraId="50338517" w14:textId="06B879CB" w:rsidR="00BE043F" w:rsidRDefault="00BE043F" w:rsidP="003C3AA4">
      <w:pPr>
        <w:widowControl w:val="0"/>
        <w:overflowPunct w:val="0"/>
        <w:autoSpaceDE w:val="0"/>
        <w:autoSpaceDN w:val="0"/>
        <w:adjustRightInd w:val="0"/>
        <w:jc w:val="both"/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t>Lead Professor (Penn State Brandywine)</w:t>
      </w:r>
    </w:p>
    <w:p w14:paraId="41B32E8C" w14:textId="6943B924" w:rsidR="00BE043F" w:rsidRDefault="00BE043F" w:rsidP="00BE043F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lastRenderedPageBreak/>
        <w:t xml:space="preserve">Practical Bioinformatics </w:t>
      </w:r>
    </w:p>
    <w:p w14:paraId="4DDEC2F1" w14:textId="74E2690D" w:rsidR="00BE043F" w:rsidRDefault="00BE043F" w:rsidP="00BE043F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t xml:space="preserve">Coastal Biology </w:t>
      </w:r>
    </w:p>
    <w:p w14:paraId="2D831798" w14:textId="29ADAC51" w:rsidR="00BE043F" w:rsidRDefault="00BE043F" w:rsidP="00BE043F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t>First Year Seminar</w:t>
      </w:r>
    </w:p>
    <w:p w14:paraId="7A29BE2A" w14:textId="5FB7178B" w:rsidR="00BE043F" w:rsidRDefault="00BE043F" w:rsidP="00BE043F">
      <w:pPr>
        <w:widowControl w:val="0"/>
        <w:overflowPunct w:val="0"/>
        <w:autoSpaceDE w:val="0"/>
        <w:autoSpaceDN w:val="0"/>
        <w:adjustRightInd w:val="0"/>
        <w:jc w:val="both"/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t>Co-Teaching (Penn State Brandywine)</w:t>
      </w:r>
    </w:p>
    <w:p w14:paraId="6B541434" w14:textId="5E0CF291" w:rsidR="00BE043F" w:rsidRPr="00BE043F" w:rsidRDefault="00BE043F" w:rsidP="00BE043F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t xml:space="preserve">Introduction to Biology </w:t>
      </w:r>
    </w:p>
    <w:p w14:paraId="27C9C036" w14:textId="77777777" w:rsidR="00BE043F" w:rsidRDefault="003C3AA4" w:rsidP="00BE043F">
      <w:pPr>
        <w:widowControl w:val="0"/>
        <w:overflowPunct w:val="0"/>
        <w:autoSpaceDE w:val="0"/>
        <w:autoSpaceDN w:val="0"/>
        <w:adjustRightInd w:val="0"/>
        <w:jc w:val="both"/>
        <w:rPr>
          <w:rFonts w:ascii="Avenir Next" w:hAnsi="Avenir Next"/>
          <w:bCs/>
          <w:kern w:val="28"/>
          <w:sz w:val="21"/>
          <w:szCs w:val="21"/>
        </w:rPr>
      </w:pPr>
      <w:r w:rsidRPr="003C638C">
        <w:rPr>
          <w:rFonts w:ascii="Avenir Next" w:hAnsi="Avenir Next"/>
          <w:bCs/>
          <w:kern w:val="28"/>
          <w:sz w:val="21"/>
          <w:szCs w:val="21"/>
        </w:rPr>
        <w:t xml:space="preserve">Teaching </w:t>
      </w:r>
      <w:r w:rsidR="007B45B4" w:rsidRPr="003C638C">
        <w:rPr>
          <w:rFonts w:ascii="Avenir Next" w:hAnsi="Avenir Next"/>
          <w:bCs/>
          <w:kern w:val="28"/>
          <w:sz w:val="21"/>
          <w:szCs w:val="21"/>
        </w:rPr>
        <w:t>Associate</w:t>
      </w:r>
      <w:r w:rsidR="00BE043F">
        <w:rPr>
          <w:rFonts w:ascii="Avenir Next" w:hAnsi="Avenir Next"/>
          <w:bCs/>
          <w:kern w:val="28"/>
          <w:sz w:val="21"/>
          <w:szCs w:val="21"/>
        </w:rPr>
        <w:t xml:space="preserve"> UCLA</w:t>
      </w:r>
    </w:p>
    <w:p w14:paraId="70029A5F" w14:textId="3A3F41BD" w:rsidR="007264EF" w:rsidRPr="00BE043F" w:rsidRDefault="00BE043F" w:rsidP="00BE043F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Avenir Next" w:hAnsi="Avenir Next" w:cs="Arial Hebrew Scholar"/>
          <w:bCs/>
          <w:kern w:val="28"/>
          <w:sz w:val="21"/>
          <w:szCs w:val="21"/>
        </w:rPr>
      </w:pPr>
      <w:r w:rsidRPr="00BE043F">
        <w:rPr>
          <w:rFonts w:ascii="Avenir Next" w:hAnsi="Avenir Next" w:cs="Arial Hebrew Scholar"/>
          <w:bCs/>
          <w:kern w:val="28"/>
          <w:sz w:val="21"/>
          <w:szCs w:val="21"/>
        </w:rPr>
        <w:t>Introduction to Marine Science (Lab and discussion sections)</w:t>
      </w:r>
    </w:p>
    <w:p w14:paraId="7D1E1AC4" w14:textId="272B3314" w:rsidR="00BE043F" w:rsidRDefault="00BE043F" w:rsidP="003C3AA4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rPr>
          <w:rFonts w:ascii="Avenir Next" w:hAnsi="Avenir Next" w:cs="Arial Hebrew Scholar"/>
          <w:bCs/>
          <w:kern w:val="28"/>
          <w:sz w:val="21"/>
          <w:szCs w:val="21"/>
        </w:rPr>
      </w:pPr>
      <w:r>
        <w:rPr>
          <w:rFonts w:ascii="Avenir Next" w:hAnsi="Avenir Next" w:cs="Arial Hebrew Scholar"/>
          <w:bCs/>
          <w:kern w:val="28"/>
          <w:sz w:val="21"/>
          <w:szCs w:val="21"/>
        </w:rPr>
        <w:t>Animal Behavior and Ecology</w:t>
      </w:r>
    </w:p>
    <w:p w14:paraId="705B2C68" w14:textId="7877E538" w:rsidR="00BE043F" w:rsidRDefault="00BE043F" w:rsidP="003C3AA4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rPr>
          <w:rFonts w:ascii="Avenir Next" w:hAnsi="Avenir Next" w:cs="Arial Hebrew Scholar"/>
          <w:bCs/>
          <w:kern w:val="28"/>
          <w:sz w:val="21"/>
          <w:szCs w:val="21"/>
        </w:rPr>
      </w:pPr>
      <w:r>
        <w:rPr>
          <w:rFonts w:ascii="Avenir Next" w:hAnsi="Avenir Next" w:cs="Arial Hebrew Scholar"/>
          <w:bCs/>
          <w:kern w:val="28"/>
          <w:sz w:val="21"/>
          <w:szCs w:val="21"/>
        </w:rPr>
        <w:t xml:space="preserve">Introduction to Ecology, Evolution and Biodiversity </w:t>
      </w:r>
    </w:p>
    <w:p w14:paraId="2AA19A31" w14:textId="68F40479" w:rsidR="00BE043F" w:rsidRPr="003C638C" w:rsidRDefault="00BE043F" w:rsidP="003C3AA4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rPr>
          <w:rFonts w:ascii="Avenir Next" w:hAnsi="Avenir Next" w:cs="Arial Hebrew Scholar"/>
          <w:bCs/>
          <w:kern w:val="28"/>
          <w:sz w:val="21"/>
          <w:szCs w:val="21"/>
        </w:rPr>
      </w:pPr>
      <w:r>
        <w:rPr>
          <w:rFonts w:ascii="Avenir Next" w:hAnsi="Avenir Next" w:cs="Arial Hebrew Scholar"/>
          <w:bCs/>
          <w:kern w:val="28"/>
          <w:sz w:val="21"/>
          <w:szCs w:val="21"/>
        </w:rPr>
        <w:t>Marine Botany</w:t>
      </w:r>
    </w:p>
    <w:p w14:paraId="180EA3CA" w14:textId="402144DE" w:rsidR="00B10F86" w:rsidRPr="003C3AA4" w:rsidRDefault="00917094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/>
          <w:bCs/>
          <w:kern w:val="28"/>
          <w:sz w:val="28"/>
          <w:szCs w:val="28"/>
        </w:rPr>
      </w:pPr>
      <w:r>
        <w:rPr>
          <w:rFonts w:ascii="Avenir Next" w:hAnsi="Avenir Next"/>
          <w:b/>
          <w:bCs/>
          <w:kern w:val="28"/>
          <w:sz w:val="28"/>
          <w:szCs w:val="28"/>
        </w:rPr>
        <w:t>Grants and Awards</w:t>
      </w:r>
    </w:p>
    <w:p w14:paraId="61C45968" w14:textId="30EDA75D" w:rsidR="00B861F3" w:rsidRDefault="00B861F3" w:rsidP="00D671A1">
      <w:pPr>
        <w:spacing w:line="259" w:lineRule="auto"/>
        <w:contextualSpacing/>
        <w:rPr>
          <w:rFonts w:ascii="Avenir Next" w:hAnsi="Avenir Next" w:cs="Calibri Light"/>
          <w:sz w:val="21"/>
          <w:szCs w:val="21"/>
        </w:rPr>
      </w:pPr>
      <w:r>
        <w:rPr>
          <w:rFonts w:ascii="Avenir Next" w:hAnsi="Avenir Next" w:cs="Calibri Light"/>
          <w:sz w:val="21"/>
          <w:szCs w:val="21"/>
        </w:rPr>
        <w:t>2023 PI: Bringing eDNA to the Streets (Chesapeake Gateway Grant National Parks Service $150,000)</w:t>
      </w:r>
    </w:p>
    <w:p w14:paraId="545E7F30" w14:textId="6A87408D" w:rsidR="00D671A1" w:rsidRPr="00D671A1" w:rsidRDefault="00D671A1" w:rsidP="00D671A1">
      <w:pPr>
        <w:spacing w:line="259" w:lineRule="auto"/>
        <w:contextualSpacing/>
        <w:rPr>
          <w:rFonts w:ascii="Avenir Next" w:hAnsi="Avenir Next" w:cs="Calibri Light"/>
          <w:sz w:val="21"/>
          <w:szCs w:val="21"/>
        </w:rPr>
      </w:pPr>
      <w:r w:rsidRPr="00D671A1">
        <w:rPr>
          <w:rFonts w:ascii="Avenir Next" w:hAnsi="Avenir Next" w:cs="Calibri Light"/>
          <w:sz w:val="21"/>
          <w:szCs w:val="21"/>
        </w:rPr>
        <w:t>2023 Co-</w:t>
      </w:r>
      <w:proofErr w:type="gramStart"/>
      <w:r w:rsidRPr="00D671A1">
        <w:rPr>
          <w:rFonts w:ascii="Avenir Next" w:hAnsi="Avenir Next" w:cs="Calibri Light"/>
          <w:sz w:val="21"/>
          <w:szCs w:val="21"/>
        </w:rPr>
        <w:t>PI :</w:t>
      </w:r>
      <w:proofErr w:type="gramEnd"/>
      <w:r w:rsidRPr="00D671A1">
        <w:rPr>
          <w:rFonts w:ascii="Avenir Next" w:hAnsi="Avenir Next" w:cs="Calibri Light"/>
          <w:sz w:val="21"/>
          <w:szCs w:val="21"/>
        </w:rPr>
        <w:t xml:space="preserve"> Bringing eDNA to the Streets (Packard Grant #2022-7468, $750,000)</w:t>
      </w:r>
    </w:p>
    <w:p w14:paraId="51CD0FC1" w14:textId="77777777" w:rsidR="00D671A1" w:rsidRPr="00D671A1" w:rsidRDefault="00D671A1" w:rsidP="00D671A1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Calibri Light"/>
          <w:sz w:val="21"/>
          <w:szCs w:val="21"/>
        </w:rPr>
      </w:pPr>
      <w:r w:rsidRPr="00D671A1">
        <w:rPr>
          <w:rFonts w:ascii="Avenir Next" w:hAnsi="Avenir Next" w:cs="Calibri Light"/>
          <w:sz w:val="21"/>
          <w:szCs w:val="21"/>
        </w:rPr>
        <w:t>2023 PI: Implementation of the BIMS Tidal Wave Program (NSF- DBI #22333707, $1,997,452)</w:t>
      </w:r>
    </w:p>
    <w:p w14:paraId="3B7D71BF" w14:textId="39C4E68A" w:rsidR="00EA48B2" w:rsidRPr="00D671A1" w:rsidRDefault="00EA48B2" w:rsidP="00D671A1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D671A1">
        <w:rPr>
          <w:rFonts w:ascii="Avenir Next" w:hAnsi="Avenir Next" w:cs="Calibri Light"/>
          <w:kern w:val="28"/>
          <w:sz w:val="21"/>
          <w:szCs w:val="21"/>
        </w:rPr>
        <w:t xml:space="preserve">2019: </w:t>
      </w:r>
      <w:r w:rsidRPr="00D671A1">
        <w:rPr>
          <w:rFonts w:ascii="Avenir Next" w:hAnsi="Avenir Next" w:cs="Arial Hebrew Scholar"/>
          <w:kern w:val="28"/>
          <w:sz w:val="21"/>
          <w:szCs w:val="21"/>
        </w:rPr>
        <w:t>University of California President’s Postdoctoral Fellowship Program ($54,760)</w:t>
      </w:r>
    </w:p>
    <w:p w14:paraId="79FBB4AB" w14:textId="492D185F" w:rsidR="00EA48B2" w:rsidRDefault="00EA48B2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>
        <w:rPr>
          <w:rFonts w:ascii="Avenir Next" w:hAnsi="Avenir Next" w:cs="Arial Hebrew Scholar"/>
          <w:kern w:val="28"/>
          <w:sz w:val="21"/>
          <w:szCs w:val="21"/>
        </w:rPr>
        <w:t>2019: University of Pennsylvania Provost Postdoctoral Fellowship ($179,000)</w:t>
      </w:r>
    </w:p>
    <w:p w14:paraId="76A59BD7" w14:textId="38218BC4" w:rsidR="007228A6" w:rsidRPr="003C638C" w:rsidRDefault="003C3AA4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2018: </w:t>
      </w:r>
      <w:r w:rsidR="006C45F1" w:rsidRPr="003C638C">
        <w:rPr>
          <w:rFonts w:ascii="Avenir Next" w:hAnsi="Avenir Next"/>
          <w:kern w:val="28"/>
          <w:sz w:val="21"/>
          <w:szCs w:val="21"/>
        </w:rPr>
        <w:t>ASLO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Minority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Program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Travel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(</w:t>
      </w:r>
      <w:r w:rsidRPr="003C638C">
        <w:rPr>
          <w:rFonts w:ascii="Avenir Next" w:hAnsi="Avenir Next"/>
          <w:kern w:val="28"/>
          <w:sz w:val="21"/>
          <w:szCs w:val="21"/>
        </w:rPr>
        <w:t>conference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travel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proofErr w:type="gramStart"/>
      <w:r w:rsidRPr="003C638C">
        <w:rPr>
          <w:rFonts w:ascii="Avenir Next" w:hAnsi="Avenir Next"/>
          <w:kern w:val="28"/>
          <w:sz w:val="21"/>
          <w:szCs w:val="21"/>
        </w:rPr>
        <w:t>expenses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)</w:t>
      </w:r>
      <w:r w:rsidR="00E60F9B">
        <w:rPr>
          <w:rFonts w:ascii="Avenir Next" w:hAnsi="Avenir Next" w:cs="Arial Hebrew Scholar"/>
          <w:kern w:val="28"/>
          <w:sz w:val="21"/>
          <w:szCs w:val="21"/>
        </w:rPr>
        <w:t>*</w:t>
      </w:r>
      <w:proofErr w:type="gramEnd"/>
    </w:p>
    <w:p w14:paraId="6FC3A78A" w14:textId="0AF50C49" w:rsidR="00CF53D2" w:rsidRPr="003C638C" w:rsidRDefault="00CF53D2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proofErr w:type="gramStart"/>
      <w:r w:rsidRPr="003C638C">
        <w:rPr>
          <w:rFonts w:ascii="Avenir Next" w:hAnsi="Avenir Next" w:cs="Arial Hebrew Scholar"/>
          <w:kern w:val="28"/>
          <w:sz w:val="21"/>
          <w:szCs w:val="21"/>
        </w:rPr>
        <w:t>2018 :</w:t>
      </w:r>
      <w:proofErr w:type="gramEnd"/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UCLA UC-HBCU Professional Development Funds ($1,000)</w:t>
      </w:r>
      <w:r w:rsidR="00E60F9B">
        <w:rPr>
          <w:rFonts w:ascii="Avenir Next" w:hAnsi="Avenir Next" w:cs="Arial Hebrew Scholar"/>
          <w:kern w:val="28"/>
          <w:sz w:val="21"/>
          <w:szCs w:val="21"/>
        </w:rPr>
        <w:t>*</w:t>
      </w:r>
    </w:p>
    <w:p w14:paraId="53BD9235" w14:textId="690A4C0E" w:rsidR="00C6532E" w:rsidRPr="003C638C" w:rsidRDefault="00C6532E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>2017</w:t>
      </w:r>
      <w:r w:rsidR="00314C96">
        <w:rPr>
          <w:rFonts w:ascii="Avenir Next" w:hAnsi="Avenir Next" w:cs="Arial Hebrew Scholar"/>
          <w:kern w:val="28"/>
          <w:sz w:val="21"/>
          <w:szCs w:val="21"/>
        </w:rPr>
        <w:t>-2014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: The Diversity Project Peer Mentor (</w:t>
      </w:r>
      <w:r w:rsidR="00314C96">
        <w:rPr>
          <w:rFonts w:ascii="Avenir Next" w:hAnsi="Avenir Next" w:cs="Arial Hebrew Scholar"/>
          <w:kern w:val="28"/>
          <w:sz w:val="21"/>
          <w:szCs w:val="21"/>
        </w:rPr>
        <w:t>$3,000-$</w:t>
      </w:r>
      <w:proofErr w:type="gramStart"/>
      <w:r w:rsidRPr="003C638C">
        <w:rPr>
          <w:rFonts w:ascii="Avenir Next" w:hAnsi="Avenir Next" w:cs="Arial Hebrew Scholar"/>
          <w:kern w:val="28"/>
          <w:sz w:val="21"/>
          <w:szCs w:val="21"/>
        </w:rPr>
        <w:t>6,000)*</w:t>
      </w:r>
      <w:proofErr w:type="gramEnd"/>
    </w:p>
    <w:p w14:paraId="73F37F21" w14:textId="7B1F5C8E" w:rsidR="00675BC2" w:rsidRPr="003C638C" w:rsidRDefault="003C3AA4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2017: </w:t>
      </w:r>
      <w:r w:rsidR="00675BC2" w:rsidRPr="003C638C">
        <w:rPr>
          <w:rFonts w:ascii="Avenir Next" w:hAnsi="Avenir Next"/>
          <w:kern w:val="28"/>
          <w:sz w:val="21"/>
          <w:szCs w:val="21"/>
        </w:rPr>
        <w:t>UCLA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675BC2" w:rsidRPr="003C638C">
        <w:rPr>
          <w:rFonts w:ascii="Avenir Next" w:hAnsi="Avenir Next"/>
          <w:kern w:val="28"/>
          <w:sz w:val="21"/>
          <w:szCs w:val="21"/>
        </w:rPr>
        <w:t>Department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675BC2" w:rsidRPr="003C638C">
        <w:rPr>
          <w:rFonts w:ascii="Avenir Next" w:hAnsi="Avenir Next"/>
          <w:kern w:val="28"/>
          <w:sz w:val="21"/>
          <w:szCs w:val="21"/>
        </w:rPr>
        <w:t>of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675BC2" w:rsidRPr="003C638C">
        <w:rPr>
          <w:rFonts w:ascii="Avenir Next" w:hAnsi="Avenir Next"/>
          <w:kern w:val="28"/>
          <w:sz w:val="21"/>
          <w:szCs w:val="21"/>
        </w:rPr>
        <w:t>Ecology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675BC2" w:rsidRPr="003C638C">
        <w:rPr>
          <w:rFonts w:ascii="Avenir Next" w:hAnsi="Avenir Next"/>
          <w:kern w:val="28"/>
          <w:sz w:val="21"/>
          <w:szCs w:val="21"/>
        </w:rPr>
        <w:t>and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675BC2" w:rsidRPr="003C638C">
        <w:rPr>
          <w:rFonts w:ascii="Avenir Next" w:hAnsi="Avenir Next"/>
          <w:kern w:val="28"/>
          <w:sz w:val="21"/>
          <w:szCs w:val="21"/>
        </w:rPr>
        <w:t>Evolutionary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675BC2" w:rsidRPr="003C638C">
        <w:rPr>
          <w:rFonts w:ascii="Avenir Next" w:hAnsi="Avenir Next"/>
          <w:kern w:val="28"/>
          <w:sz w:val="21"/>
          <w:szCs w:val="21"/>
        </w:rPr>
        <w:t>Biology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675BC2" w:rsidRPr="003C638C">
        <w:rPr>
          <w:rFonts w:ascii="Avenir Next" w:hAnsi="Avenir Next"/>
          <w:kern w:val="28"/>
          <w:sz w:val="21"/>
          <w:szCs w:val="21"/>
        </w:rPr>
        <w:t>Research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675BC2" w:rsidRPr="003C638C">
        <w:rPr>
          <w:rFonts w:ascii="Avenir Next" w:hAnsi="Avenir Next"/>
          <w:kern w:val="28"/>
          <w:sz w:val="21"/>
          <w:szCs w:val="21"/>
        </w:rPr>
        <w:t>Grant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(</w:t>
      </w:r>
      <w:r w:rsidR="00675BC2" w:rsidRPr="003C638C">
        <w:rPr>
          <w:rFonts w:ascii="Avenir Next" w:hAnsi="Avenir Next" w:cs="Arial Hebrew Scholar"/>
          <w:kern w:val="28"/>
          <w:sz w:val="21"/>
          <w:szCs w:val="21"/>
        </w:rPr>
        <w:t>$800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)</w:t>
      </w:r>
    </w:p>
    <w:p w14:paraId="5D414F7D" w14:textId="14B469FC" w:rsidR="00C6532E" w:rsidRPr="003C638C" w:rsidRDefault="00C6532E" w:rsidP="00C6532E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2017: </w:t>
      </w:r>
      <w:r w:rsidR="006C45F1" w:rsidRPr="003C638C">
        <w:rPr>
          <w:rFonts w:ascii="Avenir Next" w:hAnsi="Avenir Next"/>
          <w:kern w:val="28"/>
          <w:sz w:val="21"/>
          <w:szCs w:val="21"/>
        </w:rPr>
        <w:t xml:space="preserve">ASLO </w:t>
      </w:r>
      <w:r w:rsidRPr="003C638C">
        <w:rPr>
          <w:rFonts w:ascii="Avenir Next" w:hAnsi="Avenir Next"/>
          <w:kern w:val="28"/>
          <w:sz w:val="21"/>
          <w:szCs w:val="21"/>
        </w:rPr>
        <w:t>Minority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Program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Travel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(</w:t>
      </w:r>
      <w:r w:rsidRPr="003C638C">
        <w:rPr>
          <w:rFonts w:ascii="Avenir Next" w:hAnsi="Avenir Next"/>
          <w:kern w:val="28"/>
          <w:sz w:val="21"/>
          <w:szCs w:val="21"/>
        </w:rPr>
        <w:t>conference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travel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expenses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)</w:t>
      </w:r>
    </w:p>
    <w:p w14:paraId="277FEA8E" w14:textId="7D2EBFA0" w:rsidR="001761C8" w:rsidRPr="003C638C" w:rsidRDefault="003C3AA4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2016: </w:t>
      </w:r>
      <w:r w:rsidR="001761C8" w:rsidRPr="003C638C">
        <w:rPr>
          <w:rFonts w:ascii="Avenir Next" w:hAnsi="Avenir Next"/>
          <w:kern w:val="28"/>
          <w:sz w:val="21"/>
          <w:szCs w:val="21"/>
        </w:rPr>
        <w:t>UCLA</w:t>
      </w:r>
      <w:r w:rsidR="00C90FE0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AC7B47" w:rsidRPr="003C638C">
        <w:rPr>
          <w:rFonts w:ascii="Avenir Next" w:hAnsi="Avenir Next"/>
          <w:kern w:val="28"/>
          <w:sz w:val="21"/>
          <w:szCs w:val="21"/>
        </w:rPr>
        <w:t>BEST</w:t>
      </w:r>
      <w:r w:rsidR="00AC7B47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AC7B47" w:rsidRPr="003C638C">
        <w:rPr>
          <w:rFonts w:ascii="Avenir Next" w:hAnsi="Avenir Next"/>
          <w:kern w:val="28"/>
          <w:sz w:val="21"/>
          <w:szCs w:val="21"/>
        </w:rPr>
        <w:t>Grant</w:t>
      </w:r>
      <w:r w:rsidR="00AC7B47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AC7B47" w:rsidRPr="003C638C">
        <w:rPr>
          <w:rFonts w:ascii="Avenir Next" w:hAnsi="Avenir Next"/>
          <w:kern w:val="28"/>
          <w:sz w:val="21"/>
          <w:szCs w:val="21"/>
        </w:rPr>
        <w:t>recipient</w:t>
      </w:r>
      <w:r w:rsidR="00AC7B47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(</w:t>
      </w:r>
      <w:r w:rsidR="00AC7B47" w:rsidRPr="003C638C">
        <w:rPr>
          <w:rFonts w:ascii="Avenir Next" w:hAnsi="Avenir Next" w:cs="Arial Hebrew Scholar"/>
          <w:kern w:val="28"/>
          <w:sz w:val="21"/>
          <w:szCs w:val="21"/>
        </w:rPr>
        <w:t>$</w:t>
      </w:r>
      <w:proofErr w:type="gramStart"/>
      <w:r w:rsidR="00AC7B47" w:rsidRPr="003C638C">
        <w:rPr>
          <w:rFonts w:ascii="Avenir Next" w:hAnsi="Avenir Next" w:cs="Arial Hebrew Scholar"/>
          <w:kern w:val="28"/>
          <w:sz w:val="21"/>
          <w:szCs w:val="21"/>
        </w:rPr>
        <w:t>2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,000)</w:t>
      </w:r>
      <w:r w:rsidR="00765986" w:rsidRPr="003C638C">
        <w:rPr>
          <w:rFonts w:ascii="Avenir Next" w:hAnsi="Avenir Next" w:cs="Arial Hebrew Scholar"/>
          <w:kern w:val="28"/>
          <w:sz w:val="21"/>
          <w:szCs w:val="21"/>
        </w:rPr>
        <w:t>*</w:t>
      </w:r>
      <w:proofErr w:type="gramEnd"/>
    </w:p>
    <w:p w14:paraId="0622329B" w14:textId="1A8512A8" w:rsidR="00C6532E" w:rsidRPr="003C638C" w:rsidRDefault="00C6532E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2016: Bangor University eDNA (workshop travel expenses)  </w:t>
      </w:r>
    </w:p>
    <w:p w14:paraId="15482F9E" w14:textId="3CC35380" w:rsidR="00C6532E" w:rsidRPr="003C638C" w:rsidRDefault="00C6532E" w:rsidP="00C6532E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2016: </w:t>
      </w:r>
      <w:r w:rsidR="006C45F1" w:rsidRPr="003C638C">
        <w:rPr>
          <w:rFonts w:ascii="Avenir Next" w:hAnsi="Avenir Next"/>
          <w:kern w:val="28"/>
          <w:sz w:val="21"/>
          <w:szCs w:val="21"/>
        </w:rPr>
        <w:t>ASLO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Minority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Program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Travel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(</w:t>
      </w:r>
      <w:r w:rsidRPr="003C638C">
        <w:rPr>
          <w:rFonts w:ascii="Avenir Next" w:hAnsi="Avenir Next"/>
          <w:kern w:val="28"/>
          <w:sz w:val="21"/>
          <w:szCs w:val="21"/>
        </w:rPr>
        <w:t>conference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travel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proofErr w:type="gramStart"/>
      <w:r w:rsidRPr="003C638C">
        <w:rPr>
          <w:rFonts w:ascii="Avenir Next" w:hAnsi="Avenir Next"/>
          <w:kern w:val="28"/>
          <w:sz w:val="21"/>
          <w:szCs w:val="21"/>
        </w:rPr>
        <w:t>expenses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)</w:t>
      </w:r>
      <w:r w:rsidR="00E60F9B">
        <w:rPr>
          <w:rFonts w:ascii="Avenir Next" w:hAnsi="Avenir Next" w:cs="Arial Hebrew Scholar"/>
          <w:kern w:val="28"/>
          <w:sz w:val="21"/>
          <w:szCs w:val="21"/>
        </w:rPr>
        <w:t>*</w:t>
      </w:r>
      <w:proofErr w:type="gramEnd"/>
    </w:p>
    <w:p w14:paraId="1A525481" w14:textId="63808DE9" w:rsidR="00C6532E" w:rsidRPr="003C638C" w:rsidRDefault="003C3AA4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>2</w:t>
      </w:r>
      <w:r w:rsidR="00C6532E" w:rsidRPr="003C638C">
        <w:rPr>
          <w:rFonts w:ascii="Avenir Next" w:hAnsi="Avenir Next" w:cs="Arial Hebrew Scholar"/>
          <w:kern w:val="28"/>
          <w:sz w:val="21"/>
          <w:szCs w:val="21"/>
        </w:rPr>
        <w:t>016: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E1581C" w:rsidRPr="003C638C">
        <w:rPr>
          <w:rFonts w:ascii="Avenir Next" w:hAnsi="Avenir Next"/>
          <w:kern w:val="28"/>
          <w:sz w:val="21"/>
          <w:szCs w:val="21"/>
        </w:rPr>
        <w:t>NSF</w:t>
      </w:r>
      <w:r w:rsidR="00E1581C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E1581C" w:rsidRPr="003C638C">
        <w:rPr>
          <w:rFonts w:ascii="Avenir Next" w:hAnsi="Avenir Next"/>
          <w:kern w:val="28"/>
          <w:sz w:val="21"/>
          <w:szCs w:val="21"/>
        </w:rPr>
        <w:t>GRFP</w:t>
      </w:r>
      <w:r w:rsidR="00E1581C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E1581C" w:rsidRPr="003C638C">
        <w:rPr>
          <w:rFonts w:ascii="Avenir Next" w:hAnsi="Avenir Next"/>
          <w:kern w:val="28"/>
          <w:sz w:val="21"/>
          <w:szCs w:val="21"/>
        </w:rPr>
        <w:t>Honorable</w:t>
      </w:r>
      <w:r w:rsidR="00E1581C"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E1581C" w:rsidRPr="003C638C">
        <w:rPr>
          <w:rFonts w:ascii="Avenir Next" w:hAnsi="Avenir Next"/>
          <w:kern w:val="28"/>
          <w:sz w:val="21"/>
          <w:szCs w:val="21"/>
        </w:rPr>
        <w:t>Mention</w:t>
      </w:r>
    </w:p>
    <w:p w14:paraId="1BFB2FCB" w14:textId="0E653F7D" w:rsidR="00C6532E" w:rsidRPr="003C638C" w:rsidRDefault="00C6532E" w:rsidP="00C6532E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2015: </w:t>
      </w:r>
      <w:r w:rsidRPr="003C638C">
        <w:rPr>
          <w:rFonts w:ascii="Avenir Next" w:hAnsi="Avenir Next"/>
          <w:kern w:val="28"/>
          <w:sz w:val="21"/>
          <w:szCs w:val="21"/>
        </w:rPr>
        <w:t>Association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for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Sciences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in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Limnology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and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Oceanography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Minority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Program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Travel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(</w:t>
      </w:r>
      <w:r w:rsidRPr="003C638C">
        <w:rPr>
          <w:rFonts w:ascii="Avenir Next" w:hAnsi="Avenir Next"/>
          <w:kern w:val="28"/>
          <w:sz w:val="21"/>
          <w:szCs w:val="21"/>
        </w:rPr>
        <w:t>conference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travel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expenses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)</w:t>
      </w:r>
    </w:p>
    <w:p w14:paraId="041193E6" w14:textId="7F503BFE" w:rsidR="003C3AA4" w:rsidRPr="003C638C" w:rsidRDefault="003C3AA4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kern w:val="28"/>
          <w:sz w:val="21"/>
          <w:szCs w:val="21"/>
        </w:rPr>
        <w:t>2014</w:t>
      </w:r>
      <w:r w:rsidR="0020390B" w:rsidRPr="003C638C">
        <w:rPr>
          <w:rFonts w:ascii="Avenir Next" w:hAnsi="Avenir Next" w:cs="Arial Hebrew Scholar"/>
          <w:kern w:val="28"/>
          <w:sz w:val="21"/>
          <w:szCs w:val="21"/>
        </w:rPr>
        <w:t>-</w:t>
      </w:r>
      <w:r w:rsidR="00BC6926">
        <w:rPr>
          <w:rFonts w:ascii="Avenir Next" w:hAnsi="Avenir Next" w:cs="Arial Hebrew Scholar"/>
          <w:kern w:val="28"/>
          <w:sz w:val="21"/>
          <w:szCs w:val="21"/>
        </w:rPr>
        <w:t>2019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: </w:t>
      </w:r>
      <w:r w:rsidRPr="003C638C">
        <w:rPr>
          <w:rFonts w:ascii="Avenir Next" w:hAnsi="Avenir Next"/>
          <w:kern w:val="28"/>
          <w:sz w:val="21"/>
          <w:szCs w:val="21"/>
        </w:rPr>
        <w:t>UC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-</w:t>
      </w:r>
      <w:r w:rsidRPr="003C638C">
        <w:rPr>
          <w:rFonts w:ascii="Avenir Next" w:hAnsi="Avenir Next"/>
          <w:kern w:val="28"/>
          <w:sz w:val="21"/>
          <w:szCs w:val="21"/>
        </w:rPr>
        <w:t>HBCU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Initiative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Fellow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Recipient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(</w:t>
      </w:r>
      <w:r w:rsidRPr="003C638C">
        <w:rPr>
          <w:rFonts w:ascii="Avenir Next" w:hAnsi="Avenir Next"/>
          <w:kern w:val="28"/>
          <w:sz w:val="21"/>
          <w:szCs w:val="21"/>
        </w:rPr>
        <w:t>tuition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kern w:val="28"/>
          <w:sz w:val="21"/>
          <w:szCs w:val="21"/>
        </w:rPr>
        <w:t>and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proofErr w:type="gramStart"/>
      <w:r w:rsidRPr="003C638C">
        <w:rPr>
          <w:rFonts w:ascii="Avenir Next" w:hAnsi="Avenir Next"/>
          <w:kern w:val="28"/>
          <w:sz w:val="21"/>
          <w:szCs w:val="21"/>
        </w:rPr>
        <w:t>stipend</w:t>
      </w:r>
      <w:r w:rsidRPr="003C638C">
        <w:rPr>
          <w:rFonts w:ascii="Avenir Next" w:hAnsi="Avenir Next" w:cs="Arial Hebrew Scholar"/>
          <w:kern w:val="28"/>
          <w:sz w:val="21"/>
          <w:szCs w:val="21"/>
        </w:rPr>
        <w:t>)</w:t>
      </w:r>
      <w:r w:rsidR="00E60F9B">
        <w:rPr>
          <w:rFonts w:ascii="Avenir Next" w:hAnsi="Avenir Next" w:cs="Arial Hebrew Scholar"/>
          <w:kern w:val="28"/>
          <w:sz w:val="21"/>
          <w:szCs w:val="21"/>
        </w:rPr>
        <w:t>*</w:t>
      </w:r>
      <w:proofErr w:type="gramEnd"/>
      <w:r w:rsidRPr="003C638C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</w:p>
    <w:p w14:paraId="4E1271EB" w14:textId="7562B4E8" w:rsidR="00EA5C32" w:rsidRPr="00EA5C32" w:rsidRDefault="00B10F86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/>
          <w:bCs/>
          <w:kern w:val="28"/>
          <w:sz w:val="28"/>
          <w:szCs w:val="28"/>
        </w:rPr>
      </w:pPr>
      <w:r w:rsidRPr="00C6532E">
        <w:rPr>
          <w:rFonts w:ascii="Avenir Next" w:hAnsi="Avenir Next"/>
          <w:b/>
          <w:bCs/>
          <w:kern w:val="28"/>
          <w:sz w:val="28"/>
          <w:szCs w:val="28"/>
        </w:rPr>
        <w:t>Community</w:t>
      </w:r>
      <w:r w:rsidRPr="00C6532E">
        <w:rPr>
          <w:rFonts w:ascii="Avenir Next" w:hAnsi="Avenir Next" w:cs="Arial Hebrew Scholar"/>
          <w:b/>
          <w:bCs/>
          <w:kern w:val="28"/>
          <w:sz w:val="28"/>
          <w:szCs w:val="28"/>
        </w:rPr>
        <w:t xml:space="preserve"> </w:t>
      </w:r>
      <w:r w:rsidRPr="00C6532E">
        <w:rPr>
          <w:rFonts w:ascii="Avenir Next" w:hAnsi="Avenir Next"/>
          <w:b/>
          <w:bCs/>
          <w:kern w:val="28"/>
          <w:sz w:val="28"/>
          <w:szCs w:val="28"/>
        </w:rPr>
        <w:t>Service</w:t>
      </w:r>
      <w:r w:rsidR="00302CFA">
        <w:rPr>
          <w:rFonts w:ascii="Avenir Next" w:hAnsi="Avenir Next"/>
          <w:b/>
          <w:bCs/>
          <w:kern w:val="28"/>
          <w:sz w:val="28"/>
          <w:szCs w:val="28"/>
        </w:rPr>
        <w:t xml:space="preserve"> and Mentoring</w:t>
      </w:r>
    </w:p>
    <w:p w14:paraId="4FA4BD84" w14:textId="7DDACDB4" w:rsidR="00622E2C" w:rsidRDefault="00622E2C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/>
          <w:bCs/>
          <w:kern w:val="28"/>
        </w:rPr>
      </w:pPr>
      <w:r>
        <w:rPr>
          <w:rFonts w:ascii="Avenir Next" w:hAnsi="Avenir Next"/>
          <w:bCs/>
          <w:kern w:val="28"/>
        </w:rPr>
        <w:t>Guest Lecture (class, title of talk, and university)</w:t>
      </w:r>
      <w:r w:rsidR="00917094">
        <w:rPr>
          <w:rFonts w:ascii="Avenir Next" w:hAnsi="Avenir Next"/>
          <w:bCs/>
          <w:kern w:val="28"/>
        </w:rPr>
        <w:t xml:space="preserve"> </w:t>
      </w:r>
    </w:p>
    <w:p w14:paraId="4375FF50" w14:textId="506C73EC" w:rsidR="00BE043F" w:rsidRDefault="00BE043F" w:rsidP="00314C96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rPr>
          <w:rFonts w:ascii="Avenir Next" w:hAnsi="Avenir Next"/>
          <w:bCs/>
          <w:kern w:val="28"/>
        </w:rPr>
      </w:pPr>
      <w:r>
        <w:rPr>
          <w:rFonts w:ascii="Avenir Next" w:hAnsi="Avenir Next"/>
          <w:bCs/>
          <w:kern w:val="28"/>
        </w:rPr>
        <w:t xml:space="preserve">2021: ASLO Multicultural program Keynote How I found my voice in Coral Reefs </w:t>
      </w:r>
    </w:p>
    <w:p w14:paraId="1BF031E3" w14:textId="78E34FB6" w:rsidR="00314C96" w:rsidRPr="00314C96" w:rsidRDefault="00314C96" w:rsidP="00314C96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rPr>
          <w:rFonts w:ascii="Avenir Next" w:hAnsi="Avenir Next"/>
          <w:bCs/>
          <w:kern w:val="28"/>
        </w:rPr>
      </w:pPr>
      <w:r>
        <w:rPr>
          <w:rFonts w:ascii="Avenir Next" w:hAnsi="Avenir Next"/>
          <w:bCs/>
          <w:kern w:val="28"/>
        </w:rPr>
        <w:t xml:space="preserve">2020: Marine Biology Course </w:t>
      </w:r>
      <w:proofErr w:type="gramStart"/>
      <w:r w:rsidRPr="006E2BB3">
        <w:rPr>
          <w:rFonts w:ascii="Avenir Next" w:hAnsi="Avenir Next"/>
          <w:bCs/>
          <w:i/>
          <w:iCs/>
          <w:kern w:val="28"/>
        </w:rPr>
        <w:t>The</w:t>
      </w:r>
      <w:proofErr w:type="gramEnd"/>
      <w:r w:rsidRPr="006E2BB3">
        <w:rPr>
          <w:rFonts w:ascii="Avenir Next" w:hAnsi="Avenir Next"/>
          <w:bCs/>
          <w:i/>
          <w:iCs/>
          <w:kern w:val="28"/>
        </w:rPr>
        <w:t xml:space="preserve"> Life of a Marine Scientist</w:t>
      </w:r>
      <w:r>
        <w:rPr>
          <w:rFonts w:ascii="Avenir Next" w:hAnsi="Avenir Next"/>
          <w:bCs/>
          <w:kern w:val="28"/>
        </w:rPr>
        <w:t xml:space="preserve"> Boston Leadership Institute</w:t>
      </w:r>
    </w:p>
    <w:p w14:paraId="339473A7" w14:textId="6FF81951" w:rsidR="00622E2C" w:rsidRDefault="00622E2C" w:rsidP="00622E2C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rPr>
          <w:rFonts w:ascii="Avenir Next" w:hAnsi="Avenir Next"/>
          <w:bCs/>
          <w:kern w:val="28"/>
        </w:rPr>
      </w:pPr>
      <w:r>
        <w:rPr>
          <w:rFonts w:ascii="Avenir Next" w:hAnsi="Avenir Next"/>
          <w:bCs/>
          <w:kern w:val="28"/>
        </w:rPr>
        <w:t xml:space="preserve">2019: Introduction to Marine Science </w:t>
      </w:r>
      <w:proofErr w:type="gramStart"/>
      <w:r w:rsidRPr="00622E2C">
        <w:rPr>
          <w:rFonts w:ascii="Avenir Next" w:hAnsi="Avenir Next"/>
          <w:bCs/>
          <w:i/>
          <w:iCs/>
          <w:kern w:val="28"/>
        </w:rPr>
        <w:t>The</w:t>
      </w:r>
      <w:proofErr w:type="gramEnd"/>
      <w:r w:rsidRPr="00622E2C">
        <w:rPr>
          <w:rFonts w:ascii="Avenir Next" w:hAnsi="Avenir Next"/>
          <w:bCs/>
          <w:i/>
          <w:iCs/>
          <w:kern w:val="28"/>
        </w:rPr>
        <w:t xml:space="preserve"> Shift to Algae in Coral Reefs</w:t>
      </w:r>
      <w:r>
        <w:rPr>
          <w:rFonts w:ascii="Avenir Next" w:hAnsi="Avenir Next"/>
          <w:bCs/>
          <w:i/>
          <w:iCs/>
          <w:kern w:val="28"/>
        </w:rPr>
        <w:t xml:space="preserve"> </w:t>
      </w:r>
      <w:r>
        <w:rPr>
          <w:rFonts w:ascii="Avenir Next" w:hAnsi="Avenir Next"/>
          <w:bCs/>
          <w:kern w:val="28"/>
        </w:rPr>
        <w:t>Univ. of Penn</w:t>
      </w:r>
    </w:p>
    <w:p w14:paraId="357E3866" w14:textId="52697AAF" w:rsidR="00622E2C" w:rsidRPr="00622E2C" w:rsidRDefault="00622E2C" w:rsidP="00622E2C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rPr>
          <w:rFonts w:ascii="Avenir Next" w:hAnsi="Avenir Next"/>
          <w:bCs/>
          <w:kern w:val="28"/>
        </w:rPr>
      </w:pPr>
      <w:r>
        <w:rPr>
          <w:rFonts w:ascii="Avenir Next" w:hAnsi="Avenir Next"/>
          <w:bCs/>
          <w:kern w:val="28"/>
        </w:rPr>
        <w:t xml:space="preserve">2019: Biodiversity </w:t>
      </w:r>
      <w:r w:rsidRPr="00622E2C">
        <w:rPr>
          <w:rFonts w:ascii="Avenir Next" w:hAnsi="Avenir Next"/>
          <w:bCs/>
          <w:i/>
          <w:iCs/>
          <w:kern w:val="28"/>
        </w:rPr>
        <w:t>The Shift to Algae in Coral Reefs</w:t>
      </w:r>
      <w:r>
        <w:rPr>
          <w:rFonts w:ascii="Avenir Next" w:hAnsi="Avenir Next"/>
          <w:bCs/>
          <w:kern w:val="28"/>
        </w:rPr>
        <w:t xml:space="preserve"> Hampton University</w:t>
      </w:r>
    </w:p>
    <w:p w14:paraId="535EFB46" w14:textId="23029797" w:rsidR="00622E2C" w:rsidRPr="00622E2C" w:rsidRDefault="00622E2C" w:rsidP="00622E2C">
      <w:pPr>
        <w:pStyle w:val="ListParagraph"/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rPr>
          <w:rFonts w:ascii="Avenir Next" w:hAnsi="Avenir Next"/>
          <w:bCs/>
          <w:kern w:val="28"/>
        </w:rPr>
      </w:pPr>
      <w:proofErr w:type="gramStart"/>
      <w:r>
        <w:rPr>
          <w:rFonts w:ascii="Avenir Next" w:hAnsi="Avenir Next" w:cs="Arial Hebrew Scholar"/>
          <w:bCs/>
          <w:kern w:val="28"/>
          <w:sz w:val="21"/>
          <w:szCs w:val="21"/>
        </w:rPr>
        <w:t>2017:</w:t>
      </w:r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>Introduction</w:t>
      </w:r>
      <w:proofErr w:type="gramEnd"/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to Marine Science </w:t>
      </w:r>
      <w:r w:rsidRPr="003C638C">
        <w:rPr>
          <w:rFonts w:ascii="Avenir Next" w:hAnsi="Avenir Next" w:cs="Arial Hebrew Scholar"/>
          <w:bCs/>
          <w:i/>
          <w:kern w:val="28"/>
          <w:sz w:val="21"/>
          <w:szCs w:val="21"/>
        </w:rPr>
        <w:t>Coral Reefs- Coastal Oases</w:t>
      </w:r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>
        <w:rPr>
          <w:rFonts w:ascii="Avenir Next" w:hAnsi="Avenir Next" w:cs="Arial Hebrew Scholar"/>
          <w:bCs/>
          <w:kern w:val="28"/>
          <w:sz w:val="21"/>
          <w:szCs w:val="21"/>
        </w:rPr>
        <w:t>UCLA</w:t>
      </w:r>
    </w:p>
    <w:p w14:paraId="6493B5A5" w14:textId="0D76E645" w:rsidR="00EA5C32" w:rsidRDefault="00EA5C32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/>
          <w:bCs/>
          <w:kern w:val="28"/>
          <w:sz w:val="21"/>
          <w:szCs w:val="21"/>
        </w:rPr>
      </w:pPr>
      <w:r>
        <w:rPr>
          <w:rFonts w:ascii="Avenir Next" w:hAnsi="Avenir Next"/>
          <w:bCs/>
          <w:kern w:val="28"/>
          <w:sz w:val="21"/>
          <w:szCs w:val="21"/>
        </w:rPr>
        <w:t>Board Chair: Black in Marine Science (BIMS) (2022-2023)</w:t>
      </w:r>
    </w:p>
    <w:p w14:paraId="3A1B07E6" w14:textId="66C311EE" w:rsidR="00C26BF4" w:rsidRPr="003C638C" w:rsidRDefault="0012218C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kern w:val="28"/>
          <w:sz w:val="21"/>
          <w:szCs w:val="21"/>
        </w:rPr>
      </w:pPr>
      <w:r w:rsidRPr="003C638C">
        <w:rPr>
          <w:rFonts w:ascii="Avenir Next" w:hAnsi="Avenir Next"/>
          <w:bCs/>
          <w:kern w:val="28"/>
          <w:sz w:val="21"/>
          <w:szCs w:val="21"/>
        </w:rPr>
        <w:t>Student</w:t>
      </w:r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bCs/>
          <w:kern w:val="28"/>
          <w:sz w:val="21"/>
          <w:szCs w:val="21"/>
        </w:rPr>
        <w:t>Board</w:t>
      </w:r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Pr="003C638C">
        <w:rPr>
          <w:rFonts w:ascii="Avenir Next" w:hAnsi="Avenir Next"/>
          <w:bCs/>
          <w:kern w:val="28"/>
          <w:sz w:val="21"/>
          <w:szCs w:val="21"/>
        </w:rPr>
        <w:t xml:space="preserve">Member: </w:t>
      </w:r>
      <w:r w:rsidR="00DB0C39" w:rsidRPr="003C638C">
        <w:rPr>
          <w:rFonts w:ascii="Avenir Next" w:hAnsi="Avenir Next"/>
          <w:bCs/>
          <w:kern w:val="28"/>
          <w:sz w:val="21"/>
          <w:szCs w:val="21"/>
        </w:rPr>
        <w:t>Association</w:t>
      </w:r>
      <w:r w:rsidR="00C26BF4"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C26BF4" w:rsidRPr="003C638C">
        <w:rPr>
          <w:rFonts w:ascii="Avenir Next" w:hAnsi="Avenir Next"/>
          <w:bCs/>
          <w:kern w:val="28"/>
          <w:sz w:val="21"/>
          <w:szCs w:val="21"/>
        </w:rPr>
        <w:t>for</w:t>
      </w:r>
      <w:r w:rsidR="00C26BF4"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5846E9" w:rsidRPr="003C638C">
        <w:rPr>
          <w:rFonts w:ascii="Avenir Next" w:hAnsi="Avenir Next"/>
          <w:bCs/>
          <w:kern w:val="28"/>
          <w:sz w:val="21"/>
          <w:szCs w:val="21"/>
        </w:rPr>
        <w:t>Limnology</w:t>
      </w:r>
      <w:r w:rsidR="00C26BF4"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C26BF4" w:rsidRPr="003C638C">
        <w:rPr>
          <w:rFonts w:ascii="Avenir Next" w:hAnsi="Avenir Next"/>
          <w:bCs/>
          <w:kern w:val="28"/>
          <w:sz w:val="21"/>
          <w:szCs w:val="21"/>
        </w:rPr>
        <w:t>and</w:t>
      </w:r>
      <w:r w:rsidR="00C26BF4"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  <w:r w:rsidR="00C26BF4" w:rsidRPr="003C638C">
        <w:rPr>
          <w:rFonts w:ascii="Avenir Next" w:hAnsi="Avenir Next"/>
          <w:bCs/>
          <w:kern w:val="28"/>
          <w:sz w:val="21"/>
          <w:szCs w:val="21"/>
        </w:rPr>
        <w:t>Oceanography</w:t>
      </w:r>
      <w:r w:rsidR="00C26BF4"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(</w:t>
      </w:r>
      <w:r w:rsidR="00C26BF4" w:rsidRPr="003C638C">
        <w:rPr>
          <w:rFonts w:ascii="Avenir Next" w:hAnsi="Avenir Next"/>
          <w:bCs/>
          <w:kern w:val="28"/>
          <w:sz w:val="21"/>
          <w:szCs w:val="21"/>
        </w:rPr>
        <w:t>ASLO</w:t>
      </w:r>
      <w:r w:rsidR="00C26BF4"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) </w:t>
      </w:r>
      <w:r w:rsidR="00917094" w:rsidRPr="003C638C">
        <w:rPr>
          <w:rFonts w:ascii="Avenir Next" w:hAnsi="Avenir Next"/>
          <w:bCs/>
          <w:kern w:val="28"/>
          <w:sz w:val="21"/>
          <w:szCs w:val="21"/>
        </w:rPr>
        <w:t>(2018-2021)</w:t>
      </w:r>
    </w:p>
    <w:p w14:paraId="2729A872" w14:textId="624E7BAC" w:rsidR="00302CFA" w:rsidRDefault="00302CFA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kern w:val="28"/>
          <w:sz w:val="21"/>
          <w:szCs w:val="21"/>
        </w:rPr>
      </w:pPr>
      <w:r>
        <w:rPr>
          <w:rFonts w:ascii="Avenir Next" w:hAnsi="Avenir Next" w:cs="Arial Hebrew Scholar"/>
          <w:bCs/>
          <w:kern w:val="28"/>
          <w:sz w:val="21"/>
          <w:szCs w:val="21"/>
        </w:rPr>
        <w:t xml:space="preserve">Student Mentor: Teen Research and Education in Environmental Science </w:t>
      </w:r>
      <w:r w:rsidR="00314C96">
        <w:rPr>
          <w:rFonts w:ascii="Avenir Next" w:hAnsi="Avenir Next" w:cs="Arial Hebrew Scholar"/>
          <w:bCs/>
          <w:kern w:val="28"/>
          <w:sz w:val="21"/>
          <w:szCs w:val="21"/>
        </w:rPr>
        <w:t xml:space="preserve">Program </w:t>
      </w:r>
      <w:r>
        <w:rPr>
          <w:rFonts w:ascii="Avenir Next" w:hAnsi="Avenir Next" w:cs="Arial Hebrew Scholar"/>
          <w:bCs/>
          <w:kern w:val="28"/>
          <w:sz w:val="21"/>
          <w:szCs w:val="21"/>
        </w:rPr>
        <w:t>(summer 2020)</w:t>
      </w:r>
    </w:p>
    <w:p w14:paraId="533764FD" w14:textId="412442F6" w:rsidR="006C45F1" w:rsidRPr="003C638C" w:rsidRDefault="0012218C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Workshop Moderator: Student Workshop </w:t>
      </w:r>
      <w:r w:rsidRPr="003C638C">
        <w:rPr>
          <w:rFonts w:ascii="Avenir Next" w:hAnsi="Avenir Next" w:cs="Arial Hebrew Scholar"/>
          <w:bCs/>
          <w:i/>
          <w:kern w:val="28"/>
          <w:sz w:val="21"/>
          <w:szCs w:val="21"/>
        </w:rPr>
        <w:t xml:space="preserve">Publish </w:t>
      </w:r>
      <w:proofErr w:type="gramStart"/>
      <w:r w:rsidRPr="003C638C">
        <w:rPr>
          <w:rFonts w:ascii="Avenir Next" w:hAnsi="Avenir Next" w:cs="Arial Hebrew Scholar"/>
          <w:bCs/>
          <w:i/>
          <w:kern w:val="28"/>
          <w:sz w:val="21"/>
          <w:szCs w:val="21"/>
        </w:rPr>
        <w:t>me</w:t>
      </w:r>
      <w:proofErr w:type="gramEnd"/>
      <w:r w:rsidRPr="003C638C">
        <w:rPr>
          <w:rFonts w:ascii="Avenir Next" w:hAnsi="Avenir Next" w:cs="Arial Hebrew Scholar"/>
          <w:bCs/>
          <w:i/>
          <w:kern w:val="28"/>
          <w:sz w:val="21"/>
          <w:szCs w:val="21"/>
        </w:rPr>
        <w:t xml:space="preserve"> Please</w:t>
      </w:r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 </w:t>
      </w:r>
    </w:p>
    <w:p w14:paraId="1B3366DF" w14:textId="1442B347" w:rsidR="00917094" w:rsidRPr="003C638C" w:rsidRDefault="001E3DB3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kern w:val="28"/>
          <w:sz w:val="21"/>
          <w:szCs w:val="21"/>
        </w:rPr>
      </w:pPr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 xml:space="preserve">Workshop Panelist: </w:t>
      </w:r>
      <w:r w:rsidR="00CF53D2" w:rsidRPr="003C638C">
        <w:rPr>
          <w:rFonts w:ascii="Avenir Next" w:hAnsi="Avenir Next" w:cs="Arial Hebrew Scholar"/>
          <w:bCs/>
          <w:kern w:val="28"/>
          <w:sz w:val="21"/>
          <w:szCs w:val="21"/>
        </w:rPr>
        <w:t>UCLA PEERS Summer Research (2017)</w:t>
      </w:r>
    </w:p>
    <w:p w14:paraId="386395A8" w14:textId="69D955BC" w:rsidR="008F763C" w:rsidRPr="003C638C" w:rsidRDefault="006C45F1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Cs/>
          <w:kern w:val="28"/>
          <w:sz w:val="21"/>
          <w:szCs w:val="21"/>
        </w:rPr>
      </w:pPr>
      <w:r w:rsidRPr="003C638C">
        <w:rPr>
          <w:rFonts w:ascii="Avenir Next" w:hAnsi="Avenir Next"/>
          <w:bCs/>
          <w:kern w:val="28"/>
          <w:sz w:val="21"/>
          <w:szCs w:val="21"/>
        </w:rPr>
        <w:t>Coordinator</w:t>
      </w:r>
      <w:r w:rsidR="0012218C" w:rsidRPr="003C638C">
        <w:rPr>
          <w:rFonts w:ascii="Avenir Next" w:hAnsi="Avenir Next"/>
          <w:bCs/>
          <w:kern w:val="28"/>
          <w:sz w:val="21"/>
          <w:szCs w:val="21"/>
        </w:rPr>
        <w:t xml:space="preserve">: UCLA </w:t>
      </w:r>
      <w:r w:rsidRPr="003C638C">
        <w:rPr>
          <w:rFonts w:ascii="Avenir Next" w:hAnsi="Avenir Next"/>
          <w:bCs/>
          <w:kern w:val="28"/>
          <w:sz w:val="21"/>
          <w:szCs w:val="21"/>
        </w:rPr>
        <w:t>Botanical Gardens t</w:t>
      </w:r>
      <w:r w:rsidR="0012218C" w:rsidRPr="003C638C">
        <w:rPr>
          <w:rFonts w:ascii="Avenir Next" w:hAnsi="Avenir Next"/>
          <w:bCs/>
          <w:kern w:val="28"/>
          <w:sz w:val="21"/>
          <w:szCs w:val="21"/>
        </w:rPr>
        <w:t xml:space="preserve">our and lunch </w:t>
      </w:r>
      <w:r w:rsidRPr="003C638C">
        <w:rPr>
          <w:rFonts w:ascii="Avenir Next" w:hAnsi="Avenir Next" w:cs="Arial Hebrew Scholar"/>
          <w:bCs/>
          <w:kern w:val="28"/>
          <w:sz w:val="21"/>
          <w:szCs w:val="21"/>
        </w:rPr>
        <w:t>(</w:t>
      </w:r>
      <w:proofErr w:type="gramStart"/>
      <w:r w:rsidR="0012218C" w:rsidRPr="003C638C">
        <w:rPr>
          <w:rFonts w:ascii="Avenir Next" w:hAnsi="Avenir Next" w:cs="Arial Hebrew Scholar"/>
          <w:bCs/>
          <w:kern w:val="28"/>
          <w:sz w:val="21"/>
          <w:szCs w:val="21"/>
        </w:rPr>
        <w:t>2017)*</w:t>
      </w:r>
      <w:proofErr w:type="gramEnd"/>
    </w:p>
    <w:p w14:paraId="38E625BE" w14:textId="69F075C4" w:rsidR="00993153" w:rsidRPr="003C3AA4" w:rsidRDefault="003C3AA4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/>
          <w:bCs/>
          <w:kern w:val="28"/>
          <w:sz w:val="28"/>
          <w:szCs w:val="28"/>
        </w:rPr>
      </w:pPr>
      <w:r w:rsidRPr="003C3AA4">
        <w:rPr>
          <w:rFonts w:ascii="Avenir Next" w:hAnsi="Avenir Next"/>
          <w:b/>
          <w:bCs/>
          <w:kern w:val="28"/>
          <w:sz w:val="28"/>
          <w:szCs w:val="28"/>
        </w:rPr>
        <w:t>Conference</w:t>
      </w:r>
      <w:r w:rsidR="00993153" w:rsidRPr="003C3AA4">
        <w:rPr>
          <w:rFonts w:ascii="Avenir Next" w:hAnsi="Avenir Next" w:cs="Arial Hebrew Scholar"/>
          <w:b/>
          <w:bCs/>
          <w:kern w:val="28"/>
          <w:sz w:val="28"/>
          <w:szCs w:val="28"/>
        </w:rPr>
        <w:t xml:space="preserve"> </w:t>
      </w:r>
      <w:r w:rsidR="00993153" w:rsidRPr="003C3AA4">
        <w:rPr>
          <w:rFonts w:ascii="Avenir Next" w:hAnsi="Avenir Next"/>
          <w:b/>
          <w:bCs/>
          <w:kern w:val="28"/>
          <w:sz w:val="28"/>
          <w:szCs w:val="28"/>
        </w:rPr>
        <w:t>Presentation</w:t>
      </w:r>
      <w:r w:rsidRPr="003C3AA4">
        <w:rPr>
          <w:rFonts w:ascii="Avenir Next" w:hAnsi="Avenir Next"/>
          <w:b/>
          <w:bCs/>
          <w:kern w:val="28"/>
          <w:sz w:val="28"/>
          <w:szCs w:val="28"/>
        </w:rPr>
        <w:t>s</w:t>
      </w:r>
    </w:p>
    <w:p w14:paraId="5E5CEFFC" w14:textId="6F3F68CB" w:rsidR="00993153" w:rsidRPr="003C638C" w:rsidRDefault="00993153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b/>
          <w:bCs/>
          <w:kern w:val="28"/>
          <w:sz w:val="21"/>
          <w:szCs w:val="21"/>
        </w:rPr>
      </w:pPr>
      <w:r w:rsidRPr="003C638C">
        <w:rPr>
          <w:rFonts w:ascii="Avenir Next" w:hAnsi="Avenir Next"/>
          <w:b/>
          <w:color w:val="000000"/>
          <w:sz w:val="21"/>
          <w:szCs w:val="21"/>
        </w:rPr>
        <w:lastRenderedPageBreak/>
        <w:t>Gaynus</w:t>
      </w:r>
      <w:r w:rsidRPr="003C638C">
        <w:rPr>
          <w:rFonts w:ascii="Avenir Next" w:eastAsia="Times New Roman" w:hAnsi="Avenir Next" w:cs="Arial Hebrew Scholar"/>
          <w:b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b/>
          <w:color w:val="000000"/>
          <w:sz w:val="21"/>
          <w:szCs w:val="21"/>
        </w:rPr>
        <w:t>Camille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>, </w:t>
      </w:r>
      <w:r w:rsidRPr="003C638C">
        <w:rPr>
          <w:rFonts w:ascii="Avenir Next" w:hAnsi="Avenir Next"/>
          <w:color w:val="000000"/>
          <w:sz w:val="21"/>
          <w:szCs w:val="21"/>
        </w:rPr>
        <w:t>Caitlin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Fong</w:t>
      </w:r>
      <w:r w:rsidR="005D0127">
        <w:rPr>
          <w:rFonts w:ascii="Avenir Next" w:eastAsia="Times New Roman" w:hAnsi="Avenir Next" w:cs="Arial Hebrew Scholar"/>
          <w:color w:val="000000"/>
          <w:sz w:val="21"/>
          <w:szCs w:val="21"/>
        </w:rPr>
        <w:t>,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Paul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Barber</w:t>
      </w:r>
      <w:r w:rsidR="005D0127">
        <w:rPr>
          <w:rFonts w:ascii="Avenir Next" w:eastAsia="Times New Roman" w:hAnsi="Avenir Next" w:cs="Arial Hebrew Scholar"/>
          <w:color w:val="000000"/>
          <w:sz w:val="21"/>
          <w:szCs w:val="21"/>
        </w:rPr>
        <w:t>,</w:t>
      </w:r>
      <w:r w:rsidR="005D0127" w:rsidRPr="003C638C">
        <w:rPr>
          <w:rFonts w:ascii="Avenir Next" w:hAnsi="Avenir Next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Peggy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Fong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> 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Understanding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how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turf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algal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communities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transition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to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CCA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dominated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states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>. </w:t>
      </w:r>
      <w:r w:rsidRPr="003C638C">
        <w:rPr>
          <w:rFonts w:ascii="Avenir Next" w:hAnsi="Avenir Next"/>
          <w:color w:val="000000"/>
          <w:sz w:val="21"/>
          <w:szCs w:val="21"/>
        </w:rPr>
        <w:t>Poster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presentation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> </w:t>
      </w:r>
      <w:r w:rsidRPr="003C638C">
        <w:rPr>
          <w:rFonts w:ascii="Avenir Next" w:hAnsi="Avenir Next"/>
          <w:color w:val="000000"/>
          <w:sz w:val="21"/>
          <w:szCs w:val="21"/>
        </w:rPr>
        <w:t>Association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for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Sciences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in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proofErr w:type="spellStart"/>
      <w:r w:rsidRPr="003C638C">
        <w:rPr>
          <w:rFonts w:ascii="Avenir Next" w:hAnsi="Avenir Next"/>
          <w:color w:val="000000"/>
          <w:sz w:val="21"/>
          <w:szCs w:val="21"/>
        </w:rPr>
        <w:t>Liminology</w:t>
      </w:r>
      <w:proofErr w:type="spellEnd"/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and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Oceanography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2018 </w:t>
      </w:r>
      <w:r w:rsidRPr="003C638C">
        <w:rPr>
          <w:rFonts w:ascii="Avenir Next" w:hAnsi="Avenir Next"/>
          <w:color w:val="000000"/>
          <w:sz w:val="21"/>
          <w:szCs w:val="21"/>
        </w:rPr>
        <w:t>Feb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11-16 </w:t>
      </w:r>
      <w:r w:rsidRPr="003C638C">
        <w:rPr>
          <w:rFonts w:ascii="Avenir Next" w:hAnsi="Avenir Next"/>
          <w:color w:val="000000"/>
          <w:sz w:val="21"/>
          <w:szCs w:val="21"/>
        </w:rPr>
        <w:t>Portland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Oregon</w:t>
      </w:r>
    </w:p>
    <w:p w14:paraId="067EDD63" w14:textId="2A309CA2" w:rsidR="00993153" w:rsidRPr="003C638C" w:rsidRDefault="00993153" w:rsidP="003C3AA4">
      <w:pPr>
        <w:rPr>
          <w:rFonts w:ascii="Avenir Next" w:eastAsia="Times New Roman" w:hAnsi="Avenir Next" w:cs="Arial Hebrew Scholar"/>
          <w:color w:val="222222"/>
          <w:sz w:val="21"/>
          <w:szCs w:val="21"/>
        </w:rPr>
      </w:pPr>
      <w:r w:rsidRPr="003C638C">
        <w:rPr>
          <w:rFonts w:ascii="Avenir Next" w:hAnsi="Avenir Next"/>
          <w:b/>
          <w:color w:val="000000"/>
          <w:sz w:val="21"/>
          <w:szCs w:val="21"/>
        </w:rPr>
        <w:t>Gaynus</w:t>
      </w:r>
      <w:r w:rsidRPr="003C638C">
        <w:rPr>
          <w:rFonts w:ascii="Avenir Next" w:eastAsia="Times New Roman" w:hAnsi="Avenir Next" w:cs="Arial Hebrew Scholar"/>
          <w:b/>
          <w:color w:val="000000"/>
          <w:sz w:val="21"/>
          <w:szCs w:val="21"/>
        </w:rPr>
        <w:t xml:space="preserve">, </w:t>
      </w:r>
      <w:proofErr w:type="gramStart"/>
      <w:r w:rsidRPr="003C638C">
        <w:rPr>
          <w:rFonts w:ascii="Avenir Next" w:hAnsi="Avenir Next"/>
          <w:b/>
          <w:color w:val="000000"/>
          <w:sz w:val="21"/>
          <w:szCs w:val="21"/>
        </w:rPr>
        <w:t>Camille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,  </w:t>
      </w:r>
      <w:r w:rsidRPr="003C638C">
        <w:rPr>
          <w:rFonts w:ascii="Avenir Next" w:hAnsi="Avenir Next"/>
          <w:color w:val="000000"/>
          <w:sz w:val="21"/>
          <w:szCs w:val="21"/>
        </w:rPr>
        <w:t>Caitlin</w:t>
      </w:r>
      <w:proofErr w:type="gramEnd"/>
      <w:r w:rsidR="005D0127">
        <w:rPr>
          <w:rFonts w:ascii="Avenir Next" w:hAnsi="Avenir Next"/>
          <w:color w:val="000000"/>
          <w:sz w:val="21"/>
          <w:szCs w:val="21"/>
        </w:rPr>
        <w:t xml:space="preserve"> Fong</w:t>
      </w:r>
      <w:r w:rsidR="005D0127">
        <w:rPr>
          <w:rFonts w:ascii="Avenir Next" w:eastAsia="Times New Roman" w:hAnsi="Avenir Next" w:cs="Arial Hebrew Scholar"/>
          <w:color w:val="000000"/>
          <w:sz w:val="21"/>
          <w:szCs w:val="21"/>
        </w:rPr>
        <w:t>,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Paul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Barber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,  </w:t>
      </w:r>
      <w:r w:rsidRPr="003C638C">
        <w:rPr>
          <w:rFonts w:ascii="Avenir Next" w:hAnsi="Avenir Next"/>
          <w:color w:val="000000"/>
          <w:sz w:val="21"/>
          <w:szCs w:val="21"/>
        </w:rPr>
        <w:t>Peggy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Fong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> 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How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does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community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context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impact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sediment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tolerance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of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turf</w:t>
      </w:r>
      <w:r w:rsidRPr="003C638C">
        <w:rPr>
          <w:rFonts w:ascii="Avenir Next" w:eastAsia="Times New Roman" w:hAnsi="Avenir Next" w:cs="Arial Hebrew Scholar"/>
          <w:i/>
          <w:iCs/>
          <w:color w:val="000000"/>
          <w:sz w:val="21"/>
          <w:szCs w:val="21"/>
        </w:rPr>
        <w:t>? </w:t>
      </w:r>
      <w:r w:rsidRPr="003C638C">
        <w:rPr>
          <w:rFonts w:ascii="Avenir Next" w:hAnsi="Avenir Next"/>
          <w:color w:val="000000"/>
          <w:sz w:val="21"/>
          <w:szCs w:val="21"/>
        </w:rPr>
        <w:t>Poster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presentation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> </w:t>
      </w:r>
      <w:r w:rsidRPr="003C638C">
        <w:rPr>
          <w:rFonts w:ascii="Avenir Next" w:hAnsi="Avenir Next"/>
          <w:color w:val="000000"/>
          <w:sz w:val="21"/>
          <w:szCs w:val="21"/>
        </w:rPr>
        <w:t>Association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for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Sciences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in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proofErr w:type="spellStart"/>
      <w:r w:rsidRPr="003C638C">
        <w:rPr>
          <w:rFonts w:ascii="Avenir Next" w:hAnsi="Avenir Next"/>
          <w:color w:val="000000"/>
          <w:sz w:val="21"/>
          <w:szCs w:val="21"/>
        </w:rPr>
        <w:t>Liminology</w:t>
      </w:r>
      <w:proofErr w:type="spellEnd"/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and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Oceanography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2017 </w:t>
      </w:r>
      <w:r w:rsidRPr="003C638C">
        <w:rPr>
          <w:rFonts w:ascii="Avenir Next" w:hAnsi="Avenir Next"/>
          <w:color w:val="000000"/>
          <w:sz w:val="21"/>
          <w:szCs w:val="21"/>
        </w:rPr>
        <w:t>Feb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26-</w:t>
      </w:r>
      <w:r w:rsidRPr="003C638C">
        <w:rPr>
          <w:rFonts w:ascii="Avenir Next" w:hAnsi="Avenir Next"/>
          <w:color w:val="000000"/>
          <w:sz w:val="21"/>
          <w:szCs w:val="21"/>
        </w:rPr>
        <w:t>Mar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 3 </w:t>
      </w:r>
      <w:r w:rsidRPr="003C638C">
        <w:rPr>
          <w:rFonts w:ascii="Avenir Next" w:hAnsi="Avenir Next"/>
          <w:color w:val="000000"/>
          <w:sz w:val="21"/>
          <w:szCs w:val="21"/>
        </w:rPr>
        <w:t>Honolulu</w:t>
      </w:r>
      <w:r w:rsidRPr="003C638C">
        <w:rPr>
          <w:rFonts w:ascii="Avenir Next" w:eastAsia="Times New Roman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Hawaii</w:t>
      </w:r>
    </w:p>
    <w:p w14:paraId="31445EB2" w14:textId="213ADC9A" w:rsidR="00993153" w:rsidRPr="003C638C" w:rsidRDefault="00993153" w:rsidP="003C3AA4">
      <w:pPr>
        <w:rPr>
          <w:rFonts w:ascii="Avenir Next" w:hAnsi="Avenir Next" w:cs="Arial Hebrew Scholar"/>
          <w:color w:val="000000"/>
          <w:sz w:val="21"/>
          <w:szCs w:val="21"/>
        </w:rPr>
      </w:pPr>
      <w:r w:rsidRPr="003C638C">
        <w:rPr>
          <w:rFonts w:ascii="Avenir Next" w:hAnsi="Avenir Next"/>
          <w:b/>
          <w:color w:val="000000"/>
          <w:sz w:val="21"/>
          <w:szCs w:val="21"/>
        </w:rPr>
        <w:t>Gaynus</w:t>
      </w:r>
      <w:r w:rsidRPr="003C638C">
        <w:rPr>
          <w:rFonts w:ascii="Avenir Next" w:hAnsi="Avenir Next" w:cs="Arial Hebrew Scholar"/>
          <w:b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b/>
          <w:color w:val="000000"/>
          <w:sz w:val="21"/>
          <w:szCs w:val="21"/>
        </w:rPr>
        <w:t>Camille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Tiara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</w:t>
      </w:r>
      <w:r w:rsidR="005D0127" w:rsidRPr="003C638C">
        <w:rPr>
          <w:rFonts w:ascii="Avenir Next" w:hAnsi="Avenir Next"/>
          <w:color w:val="000000"/>
          <w:sz w:val="21"/>
          <w:szCs w:val="21"/>
        </w:rPr>
        <w:t>Moore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>,</w:t>
      </w:r>
      <w:r w:rsidR="005D0127">
        <w:rPr>
          <w:rFonts w:ascii="Avenir Next" w:hAnsi="Avenir Next" w:cs="Arial Hebrew Scholar"/>
          <w:color w:val="000000"/>
          <w:sz w:val="21"/>
          <w:szCs w:val="21"/>
        </w:rPr>
        <w:t xml:space="preserve"> Paul </w:t>
      </w:r>
      <w:proofErr w:type="gramStart"/>
      <w:r w:rsidR="005D0127">
        <w:rPr>
          <w:rFonts w:ascii="Avenir Next" w:hAnsi="Avenir Next" w:cs="Arial Hebrew Scholar"/>
          <w:color w:val="000000"/>
          <w:sz w:val="21"/>
          <w:szCs w:val="21"/>
        </w:rPr>
        <w:t>Barber,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 </w:t>
      </w:r>
      <w:r w:rsidRPr="003C638C">
        <w:rPr>
          <w:rFonts w:ascii="Avenir Next" w:hAnsi="Avenir Next"/>
          <w:color w:val="000000"/>
          <w:sz w:val="21"/>
          <w:szCs w:val="21"/>
        </w:rPr>
        <w:t>Benjamin</w:t>
      </w:r>
      <w:proofErr w:type="gramEnd"/>
      <w:r w:rsidR="005D0127">
        <w:rPr>
          <w:rFonts w:ascii="Avenir Next" w:hAnsi="Avenir Next"/>
          <w:color w:val="000000"/>
          <w:sz w:val="21"/>
          <w:szCs w:val="21"/>
        </w:rPr>
        <w:t xml:space="preserve"> </w:t>
      </w:r>
      <w:r w:rsidR="005D0127" w:rsidRPr="003C638C">
        <w:rPr>
          <w:rFonts w:ascii="Avenir Next" w:hAnsi="Avenir Next"/>
          <w:color w:val="000000"/>
          <w:sz w:val="21"/>
          <w:szCs w:val="21"/>
        </w:rPr>
        <w:t>Cuker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="005D0127">
        <w:rPr>
          <w:rFonts w:ascii="Avenir Next" w:hAnsi="Avenir Next" w:cs="Arial Hebrew Scholar"/>
          <w:color w:val="000000"/>
          <w:sz w:val="21"/>
          <w:szCs w:val="21"/>
        </w:rPr>
        <w:t>Peggy Fong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Turf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algal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recruitment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and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early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growth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did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not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differ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across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sites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that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varied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greatly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in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herbivore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and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coral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community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structure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>. </w:t>
      </w:r>
      <w:r w:rsidRPr="003C638C">
        <w:rPr>
          <w:rFonts w:ascii="Avenir Next" w:hAnsi="Avenir Next"/>
          <w:color w:val="000000"/>
          <w:sz w:val="21"/>
          <w:szCs w:val="21"/>
        </w:rPr>
        <w:t>Poster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presentation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> </w:t>
      </w:r>
      <w:r w:rsidRPr="003C638C">
        <w:rPr>
          <w:rFonts w:ascii="Avenir Next" w:hAnsi="Avenir Next"/>
          <w:color w:val="000000"/>
          <w:sz w:val="21"/>
          <w:szCs w:val="21"/>
        </w:rPr>
        <w:t>Association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for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Sciences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in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proofErr w:type="spellStart"/>
      <w:r w:rsidRPr="003C638C">
        <w:rPr>
          <w:rFonts w:ascii="Avenir Next" w:hAnsi="Avenir Next"/>
          <w:color w:val="000000"/>
          <w:sz w:val="21"/>
          <w:szCs w:val="21"/>
        </w:rPr>
        <w:t>Liminology</w:t>
      </w:r>
      <w:proofErr w:type="spellEnd"/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and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Oceanography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proofErr w:type="gramStart"/>
      <w:r w:rsidRPr="003C638C">
        <w:rPr>
          <w:rFonts w:ascii="Avenir Next" w:hAnsi="Avenir Next" w:cs="Arial Hebrew Scholar"/>
          <w:color w:val="000000"/>
          <w:sz w:val="21"/>
          <w:szCs w:val="21"/>
        </w:rPr>
        <w:t>2016  </w:t>
      </w:r>
      <w:r w:rsidRPr="003C638C">
        <w:rPr>
          <w:rFonts w:ascii="Avenir Next" w:hAnsi="Avenir Next"/>
          <w:color w:val="000000"/>
          <w:sz w:val="21"/>
          <w:szCs w:val="21"/>
        </w:rPr>
        <w:t>Feb</w:t>
      </w:r>
      <w:proofErr w:type="gramEnd"/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21-26 </w:t>
      </w:r>
      <w:r w:rsidRPr="003C638C">
        <w:rPr>
          <w:rFonts w:ascii="Avenir Next" w:hAnsi="Avenir Next"/>
          <w:color w:val="000000"/>
          <w:sz w:val="21"/>
          <w:szCs w:val="21"/>
        </w:rPr>
        <w:t>New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Orleans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Louisiana</w:t>
      </w:r>
    </w:p>
    <w:p w14:paraId="176553B0" w14:textId="2F0C9420" w:rsidR="00BF201E" w:rsidRPr="003C638C" w:rsidRDefault="00993153" w:rsidP="003C3AA4">
      <w:pPr>
        <w:rPr>
          <w:rFonts w:ascii="Avenir Next" w:hAnsi="Avenir Next" w:cs="Arial Hebrew Scholar"/>
          <w:color w:val="000000"/>
          <w:sz w:val="21"/>
          <w:szCs w:val="21"/>
        </w:rPr>
      </w:pPr>
      <w:r w:rsidRPr="003C638C">
        <w:rPr>
          <w:rFonts w:ascii="Avenir Next" w:hAnsi="Avenir Next"/>
          <w:b/>
          <w:color w:val="000000"/>
          <w:sz w:val="21"/>
          <w:szCs w:val="21"/>
        </w:rPr>
        <w:t>Gaynus</w:t>
      </w:r>
      <w:r w:rsidRPr="003C638C">
        <w:rPr>
          <w:rFonts w:ascii="Avenir Next" w:hAnsi="Avenir Next" w:cs="Arial Hebrew Scholar"/>
          <w:b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b/>
          <w:color w:val="000000"/>
          <w:sz w:val="21"/>
          <w:szCs w:val="21"/>
        </w:rPr>
        <w:t>Camille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Domonique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Hatton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Christian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Henry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proofErr w:type="spellStart"/>
      <w:r w:rsidRPr="003C638C">
        <w:rPr>
          <w:rFonts w:ascii="Avenir Next" w:hAnsi="Avenir Next"/>
          <w:color w:val="000000"/>
          <w:sz w:val="21"/>
          <w:szCs w:val="21"/>
        </w:rPr>
        <w:t>Keeli</w:t>
      </w:r>
      <w:proofErr w:type="spellEnd"/>
      <w:r w:rsidR="005D0127">
        <w:rPr>
          <w:rFonts w:ascii="Avenir Next" w:hAnsi="Avenir Next"/>
          <w:color w:val="000000"/>
          <w:sz w:val="21"/>
          <w:szCs w:val="21"/>
        </w:rPr>
        <w:t xml:space="preserve"> Howard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proofErr w:type="spellStart"/>
      <w:r w:rsidRPr="003C638C">
        <w:rPr>
          <w:rFonts w:ascii="Avenir Next" w:hAnsi="Avenir Next"/>
          <w:color w:val="000000"/>
          <w:sz w:val="21"/>
          <w:szCs w:val="21"/>
        </w:rPr>
        <w:t>Sahim</w:t>
      </w:r>
      <w:proofErr w:type="spellEnd"/>
      <w:r w:rsidR="005D0127">
        <w:rPr>
          <w:rFonts w:ascii="Avenir Next" w:hAnsi="Avenir Next"/>
          <w:color w:val="000000"/>
          <w:sz w:val="21"/>
          <w:szCs w:val="21"/>
        </w:rPr>
        <w:t xml:space="preserve"> Wallace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Melissa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Kemp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Peggy</w:t>
      </w:r>
      <w:r w:rsidR="005D0127">
        <w:rPr>
          <w:rFonts w:ascii="Avenir Next" w:hAnsi="Avenir Next"/>
          <w:color w:val="000000"/>
          <w:sz w:val="21"/>
          <w:szCs w:val="21"/>
        </w:rPr>
        <w:t xml:space="preserve"> Fong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> 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Do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sediment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meiofaunal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communities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accelerate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transitions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of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turf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to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macroalgal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>-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dominated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coral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reef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i/>
          <w:iCs/>
          <w:color w:val="000000"/>
          <w:sz w:val="21"/>
          <w:szCs w:val="21"/>
        </w:rPr>
        <w:t>communities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>? </w:t>
      </w:r>
      <w:r w:rsidRPr="003C638C">
        <w:rPr>
          <w:rFonts w:ascii="Avenir Next" w:hAnsi="Avenir Next"/>
          <w:color w:val="000000"/>
          <w:sz w:val="21"/>
          <w:szCs w:val="21"/>
        </w:rPr>
        <w:t>Poster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presentation</w:t>
      </w:r>
      <w:r w:rsidRPr="003C638C">
        <w:rPr>
          <w:rFonts w:ascii="Avenir Next" w:hAnsi="Avenir Next" w:cs="Arial Hebrew Scholar"/>
          <w:i/>
          <w:iCs/>
          <w:color w:val="000000"/>
          <w:sz w:val="21"/>
          <w:szCs w:val="21"/>
        </w:rPr>
        <w:t> </w:t>
      </w:r>
      <w:r w:rsidRPr="003C638C">
        <w:rPr>
          <w:rFonts w:ascii="Avenir Next" w:hAnsi="Avenir Next"/>
          <w:color w:val="000000"/>
          <w:sz w:val="21"/>
          <w:szCs w:val="21"/>
        </w:rPr>
        <w:t>Association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for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Sciences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in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="00C4129D" w:rsidRPr="003C638C">
        <w:rPr>
          <w:rFonts w:ascii="Avenir Next" w:hAnsi="Avenir Next"/>
          <w:color w:val="000000"/>
          <w:sz w:val="21"/>
          <w:szCs w:val="21"/>
        </w:rPr>
        <w:t>Limnology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and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</w:t>
      </w:r>
      <w:r w:rsidRPr="003C638C">
        <w:rPr>
          <w:rFonts w:ascii="Avenir Next" w:hAnsi="Avenir Next"/>
          <w:color w:val="000000"/>
          <w:sz w:val="21"/>
          <w:szCs w:val="21"/>
        </w:rPr>
        <w:t>Oceanography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2015 </w:t>
      </w:r>
      <w:r w:rsidRPr="003C638C">
        <w:rPr>
          <w:rFonts w:ascii="Avenir Next" w:hAnsi="Avenir Next"/>
          <w:color w:val="000000"/>
          <w:sz w:val="21"/>
          <w:szCs w:val="21"/>
        </w:rPr>
        <w:t>Feb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 22-27 </w:t>
      </w:r>
      <w:r w:rsidRPr="003C638C">
        <w:rPr>
          <w:rFonts w:ascii="Avenir Next" w:hAnsi="Avenir Next"/>
          <w:color w:val="000000"/>
          <w:sz w:val="21"/>
          <w:szCs w:val="21"/>
        </w:rPr>
        <w:t>Granada</w:t>
      </w:r>
      <w:r w:rsidRPr="003C638C">
        <w:rPr>
          <w:rFonts w:ascii="Avenir Next" w:hAnsi="Avenir Next" w:cs="Arial Hebrew Scholar"/>
          <w:color w:val="000000"/>
          <w:sz w:val="21"/>
          <w:szCs w:val="21"/>
        </w:rPr>
        <w:t xml:space="preserve">, </w:t>
      </w:r>
      <w:r w:rsidRPr="003C638C">
        <w:rPr>
          <w:rFonts w:ascii="Avenir Next" w:hAnsi="Avenir Next"/>
          <w:color w:val="000000"/>
          <w:sz w:val="21"/>
          <w:szCs w:val="21"/>
        </w:rPr>
        <w:t>Spain</w:t>
      </w:r>
    </w:p>
    <w:p w14:paraId="45AAECC8" w14:textId="494A88F3" w:rsidR="00F56681" w:rsidRPr="003C3AA4" w:rsidRDefault="00E819A4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b/>
          <w:color w:val="000000" w:themeColor="text1"/>
          <w:kern w:val="28"/>
          <w:sz w:val="28"/>
          <w:szCs w:val="28"/>
        </w:rPr>
      </w:pPr>
      <w:r w:rsidRPr="003C3AA4">
        <w:rPr>
          <w:rFonts w:ascii="Avenir Next" w:hAnsi="Avenir Next"/>
          <w:b/>
          <w:color w:val="000000" w:themeColor="text1"/>
          <w:kern w:val="28"/>
          <w:sz w:val="28"/>
          <w:szCs w:val="28"/>
        </w:rPr>
        <w:t>Publications</w:t>
      </w:r>
      <w:r w:rsidRPr="003C3AA4">
        <w:rPr>
          <w:rFonts w:ascii="Avenir Next" w:hAnsi="Avenir Next" w:cs="Arial Hebrew Scholar"/>
          <w:b/>
          <w:color w:val="000000" w:themeColor="text1"/>
          <w:kern w:val="28"/>
          <w:sz w:val="28"/>
          <w:szCs w:val="28"/>
        </w:rPr>
        <w:t xml:space="preserve"> </w:t>
      </w:r>
    </w:p>
    <w:p w14:paraId="271F8ABE" w14:textId="15C0CD60" w:rsidR="00A17BC1" w:rsidRPr="00370F53" w:rsidRDefault="00C5044D" w:rsidP="0020390B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/>
          <w:iCs/>
          <w:kern w:val="28"/>
          <w:sz w:val="21"/>
          <w:szCs w:val="21"/>
        </w:rPr>
      </w:pPr>
      <w:r>
        <w:rPr>
          <w:rFonts w:ascii="Avenir Next" w:hAnsi="Avenir Next"/>
          <w:i/>
          <w:kern w:val="28"/>
          <w:sz w:val="21"/>
          <w:szCs w:val="21"/>
        </w:rPr>
        <w:t>Resubmission</w:t>
      </w:r>
      <w:r w:rsidR="00BE043F">
        <w:rPr>
          <w:rFonts w:ascii="Avenir Next" w:hAnsi="Avenir Next"/>
          <w:i/>
          <w:kern w:val="28"/>
          <w:sz w:val="21"/>
          <w:szCs w:val="21"/>
        </w:rPr>
        <w:t xml:space="preserve"> to MEPS Jan </w:t>
      </w:r>
      <w:proofErr w:type="gramStart"/>
      <w:r w:rsidR="00BE043F">
        <w:rPr>
          <w:rFonts w:ascii="Avenir Next" w:hAnsi="Avenir Next"/>
          <w:i/>
          <w:kern w:val="28"/>
          <w:sz w:val="21"/>
          <w:szCs w:val="21"/>
        </w:rPr>
        <w:t xml:space="preserve">2022 </w:t>
      </w:r>
      <w:r>
        <w:rPr>
          <w:rFonts w:ascii="Avenir Next" w:hAnsi="Avenir Next"/>
          <w:i/>
          <w:kern w:val="28"/>
          <w:sz w:val="21"/>
          <w:szCs w:val="21"/>
        </w:rPr>
        <w:t xml:space="preserve"> </w:t>
      </w:r>
      <w:r w:rsidR="00A17BC1" w:rsidRPr="00370F53">
        <w:rPr>
          <w:rFonts w:ascii="Avenir Next" w:hAnsi="Avenir Next"/>
          <w:i/>
          <w:kern w:val="28"/>
          <w:sz w:val="21"/>
          <w:szCs w:val="21"/>
        </w:rPr>
        <w:t>:</w:t>
      </w:r>
      <w:proofErr w:type="gramEnd"/>
      <w:r w:rsidR="00A17BC1" w:rsidRPr="00370F53">
        <w:rPr>
          <w:rFonts w:ascii="Avenir Next" w:hAnsi="Avenir Next"/>
          <w:i/>
          <w:kern w:val="28"/>
          <w:sz w:val="21"/>
          <w:szCs w:val="21"/>
        </w:rPr>
        <w:t xml:space="preserve"> </w:t>
      </w:r>
      <w:r w:rsidR="00A17BC1" w:rsidRPr="00370F53">
        <w:rPr>
          <w:rFonts w:ascii="Avenir Next" w:hAnsi="Avenir Next"/>
          <w:b/>
          <w:bCs/>
          <w:iCs/>
          <w:kern w:val="28"/>
          <w:sz w:val="21"/>
          <w:szCs w:val="21"/>
        </w:rPr>
        <w:t>Gaynus, Camille</w:t>
      </w:r>
      <w:r w:rsidR="00A17BC1" w:rsidRPr="00370F53">
        <w:rPr>
          <w:rFonts w:ascii="Avenir Next" w:hAnsi="Avenir Next"/>
          <w:iCs/>
          <w:kern w:val="28"/>
          <w:sz w:val="21"/>
          <w:szCs w:val="21"/>
        </w:rPr>
        <w:t xml:space="preserve">, </w:t>
      </w:r>
      <w:r w:rsidR="00302CFA" w:rsidRPr="00370F53">
        <w:rPr>
          <w:rFonts w:ascii="Avenir Next" w:hAnsi="Avenir Next"/>
          <w:iCs/>
          <w:kern w:val="28"/>
          <w:sz w:val="21"/>
          <w:szCs w:val="21"/>
        </w:rPr>
        <w:t>Caitlin Fong, Shalanda Grier, Paul Barber, Peggy Fong “Increased sediment loads destabilize algal turf at two fringing reefs subject to differing contexts: evaluating responses across a stress gradient”</w:t>
      </w:r>
    </w:p>
    <w:p w14:paraId="4728B17B" w14:textId="7EAE1EDF" w:rsidR="00F77031" w:rsidRPr="00370F53" w:rsidRDefault="00C5044D" w:rsidP="0020390B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/>
          <w:sz w:val="21"/>
          <w:szCs w:val="21"/>
        </w:rPr>
      </w:pPr>
      <w:r>
        <w:rPr>
          <w:rFonts w:ascii="Avenir Next" w:hAnsi="Avenir Next"/>
          <w:i/>
          <w:kern w:val="28"/>
          <w:sz w:val="21"/>
          <w:szCs w:val="21"/>
        </w:rPr>
        <w:t>Resubmission</w:t>
      </w:r>
      <w:r w:rsidR="00BE043F">
        <w:rPr>
          <w:rFonts w:ascii="Avenir Next" w:hAnsi="Avenir Next"/>
          <w:i/>
          <w:kern w:val="28"/>
          <w:sz w:val="21"/>
          <w:szCs w:val="21"/>
        </w:rPr>
        <w:t xml:space="preserve"> to Aquatic Ecology Jan 2022</w:t>
      </w:r>
      <w:r w:rsidR="0020390B" w:rsidRPr="00370F53">
        <w:rPr>
          <w:rFonts w:ascii="Avenir Next" w:hAnsi="Avenir Next"/>
          <w:i/>
          <w:kern w:val="28"/>
          <w:sz w:val="21"/>
          <w:szCs w:val="21"/>
        </w:rPr>
        <w:t>:</w:t>
      </w:r>
      <w:r w:rsidR="0020390B" w:rsidRPr="00370F53">
        <w:rPr>
          <w:rFonts w:ascii="Avenir Next" w:hAnsi="Avenir Next"/>
          <w:kern w:val="28"/>
          <w:sz w:val="21"/>
          <w:szCs w:val="21"/>
        </w:rPr>
        <w:t xml:space="preserve"> </w:t>
      </w:r>
      <w:r w:rsidR="0020390B" w:rsidRPr="00370F53">
        <w:rPr>
          <w:rFonts w:ascii="Avenir Next" w:hAnsi="Avenir Next"/>
          <w:b/>
          <w:kern w:val="28"/>
          <w:sz w:val="21"/>
          <w:szCs w:val="21"/>
        </w:rPr>
        <w:t>Gaynus</w:t>
      </w:r>
      <w:r w:rsidR="0020390B" w:rsidRPr="00370F53">
        <w:rPr>
          <w:rFonts w:ascii="Avenir Next" w:hAnsi="Avenir Next" w:cs="Arial Hebrew Scholar"/>
          <w:b/>
          <w:kern w:val="28"/>
          <w:sz w:val="21"/>
          <w:szCs w:val="21"/>
        </w:rPr>
        <w:t xml:space="preserve">, </w:t>
      </w:r>
      <w:r w:rsidR="0020390B" w:rsidRPr="00370F53">
        <w:rPr>
          <w:rFonts w:ascii="Avenir Next" w:hAnsi="Avenir Next"/>
          <w:b/>
          <w:kern w:val="28"/>
          <w:sz w:val="21"/>
          <w:szCs w:val="21"/>
        </w:rPr>
        <w:t>Camille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="0020390B" w:rsidRPr="00370F53">
        <w:rPr>
          <w:rFonts w:ascii="Avenir Next" w:hAnsi="Avenir Next"/>
          <w:kern w:val="28"/>
          <w:sz w:val="21"/>
          <w:szCs w:val="21"/>
        </w:rPr>
        <w:t>Shamoy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proofErr w:type="spellStart"/>
      <w:r w:rsidR="0020390B" w:rsidRPr="00370F53">
        <w:rPr>
          <w:rFonts w:ascii="Avenir Next" w:hAnsi="Avenir Next"/>
          <w:kern w:val="28"/>
          <w:sz w:val="21"/>
          <w:szCs w:val="21"/>
        </w:rPr>
        <w:t>Bideau</w:t>
      </w:r>
      <w:proofErr w:type="spellEnd"/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="0020390B" w:rsidRPr="00370F53">
        <w:rPr>
          <w:rFonts w:ascii="Avenir Next" w:hAnsi="Avenir Next"/>
          <w:kern w:val="28"/>
          <w:sz w:val="21"/>
          <w:szCs w:val="21"/>
        </w:rPr>
        <w:t>Maria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proofErr w:type="spellStart"/>
      <w:r w:rsidR="0020390B" w:rsidRPr="00370F53">
        <w:rPr>
          <w:rFonts w:ascii="Avenir Next" w:hAnsi="Avenir Next"/>
          <w:kern w:val="28"/>
          <w:sz w:val="21"/>
          <w:szCs w:val="21"/>
        </w:rPr>
        <w:t>Gasca</w:t>
      </w:r>
      <w:proofErr w:type="spellEnd"/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="0020390B" w:rsidRPr="00370F53">
        <w:rPr>
          <w:rFonts w:ascii="Avenir Next" w:hAnsi="Avenir Next"/>
          <w:kern w:val="28"/>
          <w:sz w:val="21"/>
          <w:szCs w:val="21"/>
        </w:rPr>
        <w:t>Adrienne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20390B" w:rsidRPr="00370F53">
        <w:rPr>
          <w:rFonts w:ascii="Avenir Next" w:hAnsi="Avenir Next"/>
          <w:kern w:val="28"/>
          <w:sz w:val="21"/>
          <w:szCs w:val="21"/>
        </w:rPr>
        <w:t>McDonald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="0020390B" w:rsidRPr="00370F53">
        <w:rPr>
          <w:rFonts w:ascii="Avenir Next" w:hAnsi="Avenir Next"/>
          <w:kern w:val="28"/>
          <w:sz w:val="21"/>
          <w:szCs w:val="21"/>
        </w:rPr>
        <w:t>Paul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20390B" w:rsidRPr="00370F53">
        <w:rPr>
          <w:rFonts w:ascii="Avenir Next" w:hAnsi="Avenir Next"/>
          <w:kern w:val="28"/>
          <w:sz w:val="21"/>
          <w:szCs w:val="21"/>
        </w:rPr>
        <w:t>Barber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, </w:t>
      </w:r>
      <w:r w:rsidR="0020390B" w:rsidRPr="00370F53">
        <w:rPr>
          <w:rFonts w:ascii="Avenir Next" w:hAnsi="Avenir Next"/>
          <w:kern w:val="28"/>
          <w:sz w:val="21"/>
          <w:szCs w:val="21"/>
        </w:rPr>
        <w:t>Caitlin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proofErr w:type="gramStart"/>
      <w:r w:rsidR="0020390B" w:rsidRPr="00370F53">
        <w:rPr>
          <w:rFonts w:ascii="Avenir Next" w:hAnsi="Avenir Next"/>
          <w:kern w:val="28"/>
          <w:sz w:val="21"/>
          <w:szCs w:val="21"/>
        </w:rPr>
        <w:t>Fong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,</w:t>
      </w:r>
      <w:proofErr w:type="gramEnd"/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20390B" w:rsidRPr="00370F53">
        <w:rPr>
          <w:rFonts w:ascii="Avenir Next" w:hAnsi="Avenir Next"/>
          <w:kern w:val="28"/>
          <w:sz w:val="21"/>
          <w:szCs w:val="21"/>
        </w:rPr>
        <w:t>Peggy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</w:t>
      </w:r>
      <w:r w:rsidR="0020390B" w:rsidRPr="00370F53">
        <w:rPr>
          <w:rFonts w:ascii="Avenir Next" w:hAnsi="Avenir Next"/>
          <w:kern w:val="28"/>
          <w:sz w:val="21"/>
          <w:szCs w:val="21"/>
        </w:rPr>
        <w:t>Fong</w:t>
      </w:r>
      <w:r w:rsidR="0020390B" w:rsidRPr="00370F53">
        <w:rPr>
          <w:rFonts w:ascii="Avenir Next" w:hAnsi="Avenir Next" w:cs="Arial Hebrew Scholar"/>
          <w:kern w:val="28"/>
          <w:sz w:val="21"/>
          <w:szCs w:val="21"/>
        </w:rPr>
        <w:t xml:space="preserve"> “</w:t>
      </w:r>
      <w:r w:rsidR="006E2BB3" w:rsidRPr="00370F53">
        <w:rPr>
          <w:rFonts w:ascii="Avenir Next" w:hAnsi="Avenir Next"/>
          <w:sz w:val="21"/>
          <w:szCs w:val="21"/>
        </w:rPr>
        <w:t>Sea urchins reduce algal turf height on an overfished reef in the South Pacific</w:t>
      </w:r>
      <w:r w:rsidR="00F77031" w:rsidRPr="00370F53">
        <w:rPr>
          <w:rFonts w:ascii="Avenir Next" w:hAnsi="Avenir Next"/>
          <w:sz w:val="21"/>
          <w:szCs w:val="21"/>
        </w:rPr>
        <w:t>.</w:t>
      </w:r>
    </w:p>
    <w:p w14:paraId="5020AE55" w14:textId="66893996" w:rsidR="000B37F8" w:rsidRPr="00370F53" w:rsidRDefault="000B37F8" w:rsidP="000B37F8">
      <w:pPr>
        <w:widowControl w:val="0"/>
        <w:overflowPunct w:val="0"/>
        <w:autoSpaceDE w:val="0"/>
        <w:autoSpaceDN w:val="0"/>
        <w:adjustRightInd w:val="0"/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</w:pPr>
      <w:r w:rsidRPr="00370F53">
        <w:rPr>
          <w:rFonts w:ascii="Avenir Next" w:hAnsi="Avenir Next" w:cs="Times New Roman"/>
          <w:i/>
          <w:color w:val="000000" w:themeColor="text1"/>
          <w:sz w:val="21"/>
          <w:szCs w:val="21"/>
        </w:rPr>
        <w:t>Scientific</w:t>
      </w:r>
      <w:r w:rsidR="00F77031" w:rsidRPr="00370F53">
        <w:rPr>
          <w:rFonts w:ascii="Avenir Next" w:hAnsi="Avenir Next" w:cs="Times New Roman"/>
          <w:i/>
          <w:color w:val="000000" w:themeColor="text1"/>
          <w:sz w:val="21"/>
          <w:szCs w:val="21"/>
        </w:rPr>
        <w:t xml:space="preserve"> Reports</w:t>
      </w:r>
      <w:r w:rsidRPr="00370F53">
        <w:rPr>
          <w:rFonts w:ascii="Avenir Next" w:hAnsi="Avenir Next" w:cs="Times New Roman"/>
          <w:i/>
          <w:color w:val="000000" w:themeColor="text1"/>
          <w:sz w:val="21"/>
          <w:szCs w:val="21"/>
        </w:rPr>
        <w:t>:</w:t>
      </w:r>
      <w:r w:rsidRPr="00370F53">
        <w:rPr>
          <w:rFonts w:ascii="Avenir Next" w:hAnsi="Avenir Next" w:cs="Times New Roman"/>
          <w:color w:val="000000" w:themeColor="text1"/>
          <w:sz w:val="21"/>
          <w:szCs w:val="21"/>
        </w:rPr>
        <w:t xml:space="preserve"> </w:t>
      </w:r>
      <w:r w:rsidRPr="00370F53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Fong</w:t>
      </w:r>
      <w:r w:rsidRPr="00370F53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370F53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Caitlin</w:t>
      </w:r>
      <w:r w:rsidRPr="00370F53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370F53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R</w:t>
      </w:r>
      <w:r w:rsidRPr="00370F53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>.,</w:t>
      </w:r>
      <w:r w:rsidRPr="00370F53">
        <w:rPr>
          <w:rFonts w:ascii="Avenir Next" w:hAnsi="Avenir Next" w:cs="Times New Roman"/>
          <w:b/>
          <w:color w:val="000000" w:themeColor="text1"/>
          <w:sz w:val="21"/>
          <w:szCs w:val="21"/>
          <w:u w:val="single"/>
          <w:shd w:val="clear" w:color="auto" w:fill="FFFFFF"/>
        </w:rPr>
        <w:t>Gaynus</w:t>
      </w:r>
      <w:proofErr w:type="spellEnd"/>
      <w:proofErr w:type="gramEnd"/>
      <w:r w:rsidRPr="00370F53">
        <w:rPr>
          <w:rFonts w:ascii="Avenir Next" w:hAnsi="Avenir Next" w:cs="Times New Roman"/>
          <w:b/>
          <w:color w:val="000000" w:themeColor="text1"/>
          <w:sz w:val="21"/>
          <w:szCs w:val="21"/>
          <w:u w:val="single"/>
          <w:shd w:val="clear" w:color="auto" w:fill="FFFFFF"/>
        </w:rPr>
        <w:t>, Camille</w:t>
      </w:r>
      <w:r w:rsidRPr="00370F53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370F53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Robert</w:t>
      </w:r>
      <w:r w:rsidRPr="00370F53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370F53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Carpenter</w:t>
      </w:r>
      <w:r w:rsidRPr="00370F53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>, “</w:t>
      </w:r>
      <w:r w:rsidRPr="00370F53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Extreme rainfall events pulse substantial nutrients and sediment from terrestrial to nearshore coastal communities: a case study from French Polynesia</w:t>
      </w:r>
      <w:r w:rsidRPr="00370F53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” </w:t>
      </w:r>
    </w:p>
    <w:p w14:paraId="3973129F" w14:textId="3D93C2C9" w:rsidR="00370F53" w:rsidRPr="00370F53" w:rsidRDefault="00370F53" w:rsidP="00370F53">
      <w:pPr>
        <w:rPr>
          <w:rFonts w:ascii="Avenir Next" w:eastAsia="Times New Roman" w:hAnsi="Avenir Next" w:cs="Arial"/>
          <w:sz w:val="21"/>
          <w:szCs w:val="21"/>
        </w:rPr>
      </w:pPr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Accepted Science of the Total Environment: Fong Caitlin, Peggy Fong, Emily </w:t>
      </w:r>
      <w:proofErr w:type="spellStart"/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>Ryznar</w:t>
      </w:r>
      <w:proofErr w:type="spellEnd"/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, Lauren </w:t>
      </w:r>
      <w:proofErr w:type="gramStart"/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>Smith ,</w:t>
      </w:r>
      <w:proofErr w:type="gramEnd"/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 Shayna Sura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  <w:shd w:val="clear" w:color="auto" w:fill="FFFFFF"/>
        </w:rPr>
        <w:t>, Shalanda Grier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, Regina </w:t>
      </w:r>
      <w:proofErr w:type="spellStart"/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>Zweng</w:t>
      </w:r>
      <w:proofErr w:type="spellEnd"/>
      <w:r w:rsidRPr="00370F53">
        <w:rPr>
          <w:rFonts w:ascii="Avenir Next" w:eastAsia="Times New Roman" w:hAnsi="Avenir Next" w:cs="Arial"/>
          <w:color w:val="222222"/>
          <w:sz w:val="21"/>
          <w:szCs w:val="21"/>
          <w:shd w:val="clear" w:color="auto" w:fill="FFFFFF"/>
        </w:rPr>
        <w:t>,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 </w:t>
      </w:r>
      <w:r w:rsidRPr="00370F53">
        <w:rPr>
          <w:rFonts w:ascii="Avenir Next" w:eastAsia="Times New Roman" w:hAnsi="Avenir Next" w:cs="Arial"/>
          <w:b/>
          <w:bCs/>
          <w:color w:val="222222"/>
          <w:sz w:val="21"/>
          <w:szCs w:val="21"/>
          <w:u w:val="single"/>
        </w:rPr>
        <w:t>Camille Gaynus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  <w:shd w:val="clear" w:color="auto" w:fill="FFFFFF"/>
        </w:rPr>
        <w:t>,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 Kelcie </w:t>
      </w:r>
      <w:proofErr w:type="spellStart"/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>Chiquillo</w:t>
      </w:r>
      <w:proofErr w:type="spellEnd"/>
      <w:r w:rsidRPr="00370F53">
        <w:rPr>
          <w:rFonts w:ascii="Avenir Next" w:eastAsia="Times New Roman" w:hAnsi="Avenir Next" w:cs="Arial"/>
          <w:color w:val="222222"/>
          <w:sz w:val="21"/>
          <w:szCs w:val="21"/>
          <w:shd w:val="clear" w:color="auto" w:fill="FFFFFF"/>
        </w:rPr>
        <w:t>,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, Tiara Moore , Benjamin Ha 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  <w:shd w:val="clear" w:color="auto" w:fill="FFFFFF"/>
        </w:rPr>
        <w:t>,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, Aji </w:t>
      </w:r>
      <w:proofErr w:type="spellStart"/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>Angorro</w:t>
      </w:r>
      <w:proofErr w:type="spellEnd"/>
      <w:r>
        <w:rPr>
          <w:rFonts w:ascii="Avenir Next" w:eastAsia="Times New Roman" w:hAnsi="Avenir Next" w:cs="Arial"/>
          <w:sz w:val="21"/>
          <w:szCs w:val="21"/>
        </w:rPr>
        <w:t xml:space="preserve"> “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>Flip it and reverse it: reasonable changes in designated controls can flip synergisms to antagonisms</w:t>
      </w:r>
      <w:r>
        <w:rPr>
          <w:rFonts w:ascii="Avenir Next" w:eastAsia="Times New Roman" w:hAnsi="Avenir Next" w:cs="Arial"/>
          <w:color w:val="222222"/>
          <w:sz w:val="21"/>
          <w:szCs w:val="21"/>
        </w:rPr>
        <w:t>”</w:t>
      </w:r>
      <w:r w:rsidRPr="00370F53">
        <w:rPr>
          <w:rFonts w:ascii="Avenir Next" w:eastAsia="Times New Roman" w:hAnsi="Avenir Next" w:cs="Arial"/>
          <w:color w:val="222222"/>
          <w:sz w:val="21"/>
          <w:szCs w:val="21"/>
        </w:rPr>
        <w:t xml:space="preserve"> </w:t>
      </w:r>
    </w:p>
    <w:p w14:paraId="10CCDBEE" w14:textId="117914EF" w:rsidR="000B37F8" w:rsidRDefault="000B37F8" w:rsidP="000B37F8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</w:pPr>
      <w:r w:rsidRPr="000B37F8">
        <w:rPr>
          <w:rFonts w:ascii="Avenir Next" w:eastAsia="Times New Roman" w:hAnsi="Avenir Next" w:cs="Times New Roman"/>
          <w:i/>
          <w:iCs/>
          <w:color w:val="000000" w:themeColor="text1"/>
          <w:sz w:val="21"/>
          <w:szCs w:val="21"/>
          <w:shd w:val="clear" w:color="auto" w:fill="FFFFFF"/>
        </w:rPr>
        <w:t>Ecosphere:</w:t>
      </w:r>
      <w:r w:rsidRPr="000B37F8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Fong</w:t>
      </w:r>
      <w:r w:rsidRPr="000B37F8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Caitlin</w:t>
      </w:r>
      <w:r w:rsidRPr="000B37F8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0B37F8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R</w:t>
      </w:r>
      <w:r w:rsidRPr="000B37F8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>.,</w:t>
      </w:r>
      <w:r w:rsidRPr="000B37F8">
        <w:rPr>
          <w:rFonts w:ascii="Avenir Next" w:hAnsi="Avenir Next" w:cs="Times New Roman"/>
          <w:b/>
          <w:color w:val="000000" w:themeColor="text1"/>
          <w:sz w:val="21"/>
          <w:szCs w:val="21"/>
          <w:u w:val="single"/>
          <w:shd w:val="clear" w:color="auto" w:fill="FFFFFF"/>
        </w:rPr>
        <w:t>Gaynus</w:t>
      </w:r>
      <w:proofErr w:type="spellEnd"/>
      <w:proofErr w:type="gramEnd"/>
      <w:r w:rsidRPr="000B37F8">
        <w:rPr>
          <w:rFonts w:ascii="Avenir Next" w:hAnsi="Avenir Next" w:cs="Times New Roman"/>
          <w:b/>
          <w:color w:val="000000" w:themeColor="text1"/>
          <w:sz w:val="21"/>
          <w:szCs w:val="21"/>
          <w:u w:val="single"/>
          <w:shd w:val="clear" w:color="auto" w:fill="FFFFFF"/>
        </w:rPr>
        <w:t>, Camille</w:t>
      </w:r>
      <w:r w:rsidRPr="000B37F8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Robert</w:t>
      </w:r>
      <w:r w:rsidRPr="000B37F8">
        <w:rPr>
          <w:rFonts w:ascii="Avenir Next" w:eastAsia="Times New Roman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Carpenter, “Complex interactions among stressors evolve over time to drive shifts from short turfs to macroalgae on tropical reefs” </w:t>
      </w:r>
    </w:p>
    <w:p w14:paraId="6D24E239" w14:textId="5C287729" w:rsidR="006E2BB3" w:rsidRPr="006E2BB3" w:rsidRDefault="006E2BB3" w:rsidP="000B37F8">
      <w:pPr>
        <w:widowControl w:val="0"/>
        <w:overflowPunct w:val="0"/>
        <w:autoSpaceDE w:val="0"/>
        <w:autoSpaceDN w:val="0"/>
        <w:adjustRightInd w:val="0"/>
        <w:rPr>
          <w:rFonts w:ascii="Avenir Next" w:eastAsia="Times New Roman" w:hAnsi="Avenir Next" w:cs="Times New Roman"/>
          <w:i/>
          <w:iCs/>
          <w:color w:val="000000" w:themeColor="text1"/>
          <w:sz w:val="21"/>
          <w:szCs w:val="21"/>
          <w:shd w:val="clear" w:color="auto" w:fill="FFFFFF"/>
        </w:rPr>
      </w:pPr>
      <w:r>
        <w:rPr>
          <w:rFonts w:ascii="Avenir Next" w:hAnsi="Avenir Next" w:cs="Times New Roman"/>
          <w:b/>
          <w:bCs/>
          <w:color w:val="000000" w:themeColor="text1"/>
          <w:sz w:val="21"/>
          <w:szCs w:val="21"/>
          <w:shd w:val="clear" w:color="auto" w:fill="FFFFFF"/>
        </w:rPr>
        <w:t>Gaynus, Camille</w:t>
      </w:r>
      <w:r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 xml:space="preserve">. A statement from the Black Woman in the room. </w:t>
      </w:r>
      <w:proofErr w:type="gramStart"/>
      <w:r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“</w:t>
      </w:r>
      <w:r>
        <w:rPr>
          <w:rFonts w:ascii="Avenir Next" w:hAnsi="Avenir Next" w:cs="Times New Roman"/>
          <w:i/>
          <w:iCs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venir Next" w:hAnsi="Avenir Next" w:cs="Times New Roman"/>
          <w:i/>
          <w:iCs/>
          <w:color w:val="000000" w:themeColor="text1"/>
          <w:sz w:val="21"/>
          <w:szCs w:val="21"/>
          <w:shd w:val="clear" w:color="auto" w:fill="FFFFFF"/>
        </w:rPr>
        <w:t>Liminology</w:t>
      </w:r>
      <w:proofErr w:type="spellEnd"/>
      <w:proofErr w:type="gramEnd"/>
      <w:r>
        <w:rPr>
          <w:rFonts w:ascii="Avenir Next" w:hAnsi="Avenir Next" w:cs="Times New Roman"/>
          <w:i/>
          <w:iCs/>
          <w:color w:val="000000" w:themeColor="text1"/>
          <w:sz w:val="21"/>
          <w:szCs w:val="21"/>
          <w:shd w:val="clear" w:color="auto" w:fill="FFFFFF"/>
        </w:rPr>
        <w:t xml:space="preserve"> and Oceanography Bulletin</w:t>
      </w:r>
      <w:r w:rsidR="00A17BC1">
        <w:rPr>
          <w:rFonts w:ascii="Avenir Next" w:hAnsi="Avenir Next" w:cs="Times New Roman"/>
          <w:i/>
          <w:iCs/>
          <w:color w:val="000000" w:themeColor="text1"/>
          <w:sz w:val="21"/>
          <w:szCs w:val="21"/>
          <w:shd w:val="clear" w:color="auto" w:fill="FFFFFF"/>
        </w:rPr>
        <w:t xml:space="preserve">. </w:t>
      </w:r>
      <w:r w:rsidR="00A17BC1">
        <w:rPr>
          <w:rFonts w:ascii="Avenir Next" w:hAnsi="Avenir Next" w:cs="Times New Roman"/>
          <w:color w:val="000000" w:themeColor="text1"/>
          <w:sz w:val="21"/>
          <w:szCs w:val="21"/>
          <w:shd w:val="clear" w:color="auto" w:fill="FFFFFF"/>
        </w:rPr>
        <w:t>Early View</w:t>
      </w:r>
      <w:r>
        <w:rPr>
          <w:rFonts w:ascii="Avenir Next" w:hAnsi="Avenir Next" w:cs="Times New Roman"/>
          <w:i/>
          <w:iCs/>
          <w:color w:val="000000" w:themeColor="text1"/>
          <w:sz w:val="21"/>
          <w:szCs w:val="21"/>
          <w:shd w:val="clear" w:color="auto" w:fill="FFFFFF"/>
        </w:rPr>
        <w:t xml:space="preserve"> </w:t>
      </w:r>
    </w:p>
    <w:p w14:paraId="4C710F02" w14:textId="2859A0C3" w:rsidR="006E2BB3" w:rsidRPr="000B37F8" w:rsidRDefault="004309A1" w:rsidP="003C3AA4">
      <w:pPr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</w:pP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Wilkinson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Grace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M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., </w:t>
      </w:r>
      <w:r w:rsidRPr="000B37F8">
        <w:rPr>
          <w:rFonts w:ascii="Avenir Next" w:hAnsi="Avenir Next"/>
          <w:b/>
          <w:color w:val="000000" w:themeColor="text1"/>
          <w:sz w:val="21"/>
          <w:szCs w:val="21"/>
          <w:shd w:val="clear" w:color="auto" w:fill="FFFFFF"/>
        </w:rPr>
        <w:t>Gaynus</w:t>
      </w:r>
      <w:r w:rsidR="00D35CA9">
        <w:rPr>
          <w:rFonts w:ascii="Avenir Next" w:hAnsi="Avenir Next"/>
          <w:b/>
          <w:color w:val="000000" w:themeColor="text1"/>
          <w:sz w:val="21"/>
          <w:szCs w:val="21"/>
          <w:shd w:val="clear" w:color="auto" w:fill="FFFFFF"/>
        </w:rPr>
        <w:t>, Camille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Tiara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Moore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Sarah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Rosengard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Hayley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Schiebel</w:t>
      </w:r>
      <w:proofErr w:type="spellEnd"/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and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Jacob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Zwart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>. "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Innovations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and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Solutions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for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ASLO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Student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Travel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Grants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>." </w:t>
      </w:r>
      <w:r w:rsidRPr="000B37F8">
        <w:rPr>
          <w:rFonts w:ascii="Avenir Next" w:hAnsi="Avenir Next"/>
          <w:i/>
          <w:iCs/>
          <w:color w:val="000000" w:themeColor="text1"/>
          <w:sz w:val="21"/>
          <w:szCs w:val="21"/>
          <w:shd w:val="clear" w:color="auto" w:fill="FFFFFF"/>
        </w:rPr>
        <w:t>Limnology</w:t>
      </w:r>
      <w:r w:rsidRPr="000B37F8">
        <w:rPr>
          <w:rFonts w:ascii="Avenir Next" w:eastAsia="Times New Roman" w:hAnsi="Avenir Next" w:cs="Arial Hebrew Scholar"/>
          <w:i/>
          <w:iCs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gramStart"/>
      <w:r w:rsidRPr="000B37F8">
        <w:rPr>
          <w:rFonts w:ascii="Avenir Next" w:hAnsi="Avenir Next"/>
          <w:i/>
          <w:iCs/>
          <w:color w:val="000000" w:themeColor="text1"/>
          <w:sz w:val="21"/>
          <w:szCs w:val="21"/>
          <w:shd w:val="clear" w:color="auto" w:fill="FFFFFF"/>
        </w:rPr>
        <w:t>and</w:t>
      </w:r>
      <w:r w:rsidRPr="000B37F8">
        <w:rPr>
          <w:rFonts w:ascii="Avenir Next" w:eastAsia="Times New Roman" w:hAnsi="Avenir Next" w:cs="Arial Hebrew Scholar"/>
          <w:i/>
          <w:iCs/>
          <w:color w:val="000000" w:themeColor="text1"/>
          <w:sz w:val="21"/>
          <w:szCs w:val="21"/>
          <w:shd w:val="clear" w:color="auto" w:fill="FFFFFF"/>
        </w:rPr>
        <w:t xml:space="preserve"> </w:t>
      </w:r>
      <w:r w:rsidR="0020390B" w:rsidRPr="000B37F8">
        <w:rPr>
          <w:rFonts w:ascii="Avenir Next" w:eastAsia="Times New Roman" w:hAnsi="Avenir Next" w:cs="Arial Hebrew Scholar"/>
          <w:i/>
          <w:iCs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i/>
          <w:iCs/>
          <w:color w:val="000000" w:themeColor="text1"/>
          <w:sz w:val="21"/>
          <w:szCs w:val="21"/>
          <w:shd w:val="clear" w:color="auto" w:fill="FFFFFF"/>
        </w:rPr>
        <w:t>Oceanography</w:t>
      </w:r>
      <w:proofErr w:type="gramEnd"/>
      <w:r w:rsidRPr="000B37F8">
        <w:rPr>
          <w:rFonts w:ascii="Avenir Next" w:eastAsia="Times New Roman" w:hAnsi="Avenir Next" w:cs="Arial Hebrew Scholar"/>
          <w:i/>
          <w:iCs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i/>
          <w:iCs/>
          <w:color w:val="000000" w:themeColor="text1"/>
          <w:sz w:val="21"/>
          <w:szCs w:val="21"/>
          <w:shd w:val="clear" w:color="auto" w:fill="FFFFFF"/>
        </w:rPr>
        <w:t>Bulletin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 26,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no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>. 2 (2017): 54-55.</w:t>
      </w:r>
    </w:p>
    <w:p w14:paraId="09774E28" w14:textId="1FD300F6" w:rsidR="00304AD6" w:rsidRPr="002340F3" w:rsidRDefault="002E37CC" w:rsidP="00304AD6">
      <w:pPr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</w:pPr>
      <w:proofErr w:type="spellStart"/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Leasi</w:t>
      </w:r>
      <w:proofErr w:type="spellEnd"/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Francesca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b/>
          <w:color w:val="000000" w:themeColor="text1"/>
          <w:sz w:val="21"/>
          <w:szCs w:val="21"/>
          <w:shd w:val="clear" w:color="auto" w:fill="FFFFFF"/>
        </w:rPr>
        <w:t>Gaynus</w:t>
      </w:r>
      <w:r w:rsidR="00D35CA9">
        <w:rPr>
          <w:rFonts w:ascii="Avenir Next" w:hAnsi="Avenir Next"/>
          <w:b/>
          <w:color w:val="000000" w:themeColor="text1"/>
          <w:sz w:val="21"/>
          <w:szCs w:val="21"/>
          <w:shd w:val="clear" w:color="auto" w:fill="FFFFFF"/>
        </w:rPr>
        <w:t>, Camille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Angka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Mahardini</w:t>
      </w:r>
      <w:proofErr w:type="spellEnd"/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Tiara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N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.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Moore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Jon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L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. </w:t>
      </w:r>
      <w:proofErr w:type="spellStart"/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Norenburg</w:t>
      </w:r>
      <w:proofErr w:type="spellEnd"/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and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Paul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H</w:t>
      </w:r>
      <w:r w:rsidR="0020390B"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>.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Barber</w:t>
      </w:r>
      <w:proofErr w:type="spellEnd"/>
      <w:proofErr w:type="gramEnd"/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>. "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Spatial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and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ecologic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distribution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of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neglected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microinvertebrate</w:t>
      </w:r>
      <w:proofErr w:type="spellEnd"/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communities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across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endangered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ecosystems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: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meiofauna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in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Bali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 (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Indonesia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>)." </w:t>
      </w:r>
      <w:r w:rsidRPr="000B37F8">
        <w:rPr>
          <w:rFonts w:ascii="Avenir Next" w:hAnsi="Avenir Next"/>
          <w:i/>
          <w:iCs/>
          <w:color w:val="000000" w:themeColor="text1"/>
          <w:sz w:val="21"/>
          <w:szCs w:val="21"/>
          <w:shd w:val="clear" w:color="auto" w:fill="FFFFFF"/>
        </w:rPr>
        <w:t>Marine</w:t>
      </w:r>
      <w:r w:rsidRPr="000B37F8">
        <w:rPr>
          <w:rFonts w:ascii="Avenir Next" w:eastAsia="Times New Roman" w:hAnsi="Avenir Next" w:cs="Arial Hebrew Scholar"/>
          <w:i/>
          <w:iCs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0B37F8">
        <w:rPr>
          <w:rFonts w:ascii="Avenir Next" w:hAnsi="Avenir Next"/>
          <w:i/>
          <w:iCs/>
          <w:color w:val="000000" w:themeColor="text1"/>
          <w:sz w:val="21"/>
          <w:szCs w:val="21"/>
          <w:shd w:val="clear" w:color="auto" w:fill="FFFFFF"/>
        </w:rPr>
        <w:t>Ecology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 xml:space="preserve"> 37, </w:t>
      </w:r>
      <w:r w:rsidRPr="000B37F8">
        <w:rPr>
          <w:rFonts w:ascii="Avenir Next" w:hAnsi="Avenir Next"/>
          <w:color w:val="000000" w:themeColor="text1"/>
          <w:sz w:val="21"/>
          <w:szCs w:val="21"/>
          <w:shd w:val="clear" w:color="auto" w:fill="FFFFFF"/>
        </w:rPr>
        <w:t>no</w:t>
      </w:r>
      <w:r w:rsidR="00E60F9B"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>. 5 (2016): 970-</w:t>
      </w:r>
      <w:r w:rsidRPr="000B37F8">
        <w:rPr>
          <w:rFonts w:ascii="Avenir Next" w:eastAsia="Times New Roman" w:hAnsi="Avenir Next" w:cs="Arial Hebrew Scholar"/>
          <w:color w:val="000000" w:themeColor="text1"/>
          <w:sz w:val="21"/>
          <w:szCs w:val="21"/>
          <w:shd w:val="clear" w:color="auto" w:fill="FFFFFF"/>
        </w:rPr>
        <w:t>987</w:t>
      </w:r>
    </w:p>
    <w:p w14:paraId="36BA4FEE" w14:textId="3D515A53" w:rsidR="009041F2" w:rsidRPr="003C3AA4" w:rsidRDefault="009041F2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b/>
          <w:kern w:val="28"/>
        </w:rPr>
      </w:pPr>
      <w:r w:rsidRPr="003C3AA4">
        <w:rPr>
          <w:rFonts w:ascii="Avenir Next" w:hAnsi="Avenir Next"/>
          <w:b/>
          <w:kern w:val="28"/>
        </w:rPr>
        <w:t>Certifications</w:t>
      </w:r>
    </w:p>
    <w:p w14:paraId="24993893" w14:textId="7502FEE9" w:rsidR="009041F2" w:rsidRPr="003C3AA4" w:rsidRDefault="009041F2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</w:rPr>
      </w:pPr>
      <w:r w:rsidRPr="003C3AA4">
        <w:rPr>
          <w:rFonts w:ascii="Avenir Next" w:hAnsi="Avenir Next"/>
          <w:kern w:val="28"/>
        </w:rPr>
        <w:t>American</w:t>
      </w:r>
      <w:r w:rsidRPr="003C3AA4">
        <w:rPr>
          <w:rFonts w:ascii="Avenir Next" w:hAnsi="Avenir Next" w:cs="Arial Hebrew Scholar"/>
          <w:kern w:val="28"/>
        </w:rPr>
        <w:t xml:space="preserve"> </w:t>
      </w:r>
      <w:r w:rsidRPr="003C3AA4">
        <w:rPr>
          <w:rFonts w:ascii="Avenir Next" w:hAnsi="Avenir Next"/>
          <w:kern w:val="28"/>
        </w:rPr>
        <w:t>Association</w:t>
      </w:r>
      <w:r w:rsidRPr="003C3AA4">
        <w:rPr>
          <w:rFonts w:ascii="Avenir Next" w:hAnsi="Avenir Next" w:cs="Arial Hebrew Scholar"/>
          <w:kern w:val="28"/>
        </w:rPr>
        <w:t xml:space="preserve"> </w:t>
      </w:r>
      <w:r w:rsidRPr="003C3AA4">
        <w:rPr>
          <w:rFonts w:ascii="Avenir Next" w:hAnsi="Avenir Next"/>
          <w:kern w:val="28"/>
        </w:rPr>
        <w:t>for</w:t>
      </w:r>
      <w:r w:rsidRPr="003C3AA4">
        <w:rPr>
          <w:rFonts w:ascii="Avenir Next" w:hAnsi="Avenir Next" w:cs="Arial Hebrew Scholar"/>
          <w:kern w:val="28"/>
        </w:rPr>
        <w:t xml:space="preserve"> </w:t>
      </w:r>
      <w:r w:rsidRPr="003C3AA4">
        <w:rPr>
          <w:rFonts w:ascii="Avenir Next" w:hAnsi="Avenir Next"/>
          <w:kern w:val="28"/>
        </w:rPr>
        <w:t>Underwater</w:t>
      </w:r>
      <w:r w:rsidRPr="003C3AA4">
        <w:rPr>
          <w:rFonts w:ascii="Avenir Next" w:hAnsi="Avenir Next" w:cs="Arial Hebrew Scholar"/>
          <w:kern w:val="28"/>
        </w:rPr>
        <w:t xml:space="preserve"> </w:t>
      </w:r>
      <w:r w:rsidRPr="003C3AA4">
        <w:rPr>
          <w:rFonts w:ascii="Avenir Next" w:hAnsi="Avenir Next"/>
          <w:kern w:val="28"/>
        </w:rPr>
        <w:t>Sciences</w:t>
      </w:r>
      <w:r w:rsidR="00BF201E" w:rsidRPr="003C3AA4">
        <w:rPr>
          <w:rFonts w:ascii="Avenir Next" w:hAnsi="Avenir Next" w:cs="Arial Hebrew Scholar"/>
          <w:kern w:val="28"/>
        </w:rPr>
        <w:t xml:space="preserve"> 60</w:t>
      </w:r>
      <w:r w:rsidR="00BF201E" w:rsidRPr="003C3AA4">
        <w:rPr>
          <w:rFonts w:ascii="Avenir Next" w:hAnsi="Avenir Next"/>
          <w:kern w:val="28"/>
        </w:rPr>
        <w:t>ft</w:t>
      </w:r>
      <w:r w:rsidR="00BF201E" w:rsidRPr="003C3AA4">
        <w:rPr>
          <w:rFonts w:ascii="Avenir Next" w:hAnsi="Avenir Next" w:cs="Arial Hebrew Scholar"/>
          <w:kern w:val="28"/>
        </w:rPr>
        <w:t xml:space="preserve"> </w:t>
      </w:r>
      <w:r w:rsidR="00BF201E" w:rsidRPr="003C3AA4">
        <w:rPr>
          <w:rFonts w:ascii="Avenir Next" w:hAnsi="Avenir Next"/>
          <w:kern w:val="28"/>
        </w:rPr>
        <w:t>SCUBA</w:t>
      </w:r>
      <w:r w:rsidR="00BF201E" w:rsidRPr="003C3AA4">
        <w:rPr>
          <w:rFonts w:ascii="Avenir Next" w:hAnsi="Avenir Next" w:cs="Arial Hebrew Scholar"/>
          <w:kern w:val="28"/>
        </w:rPr>
        <w:t xml:space="preserve"> </w:t>
      </w:r>
      <w:r w:rsidR="00BF201E" w:rsidRPr="003C3AA4">
        <w:rPr>
          <w:rFonts w:ascii="Avenir Next" w:hAnsi="Avenir Next"/>
          <w:kern w:val="28"/>
        </w:rPr>
        <w:t>certification</w:t>
      </w:r>
      <w:r w:rsidRPr="003C3AA4">
        <w:rPr>
          <w:rFonts w:ascii="Avenir Next" w:hAnsi="Avenir Next" w:cs="Arial Hebrew Scholar"/>
          <w:kern w:val="28"/>
        </w:rPr>
        <w:t xml:space="preserve"> </w:t>
      </w:r>
      <w:r w:rsidR="00673D84" w:rsidRPr="003C3AA4">
        <w:rPr>
          <w:rFonts w:ascii="Avenir Next" w:hAnsi="Avenir Next" w:cs="Arial Hebrew Scholar"/>
          <w:kern w:val="28"/>
        </w:rPr>
        <w:t>(</w:t>
      </w:r>
      <w:r w:rsidRPr="003C3AA4">
        <w:rPr>
          <w:rFonts w:ascii="Avenir Next" w:hAnsi="Avenir Next"/>
          <w:kern w:val="28"/>
        </w:rPr>
        <w:t>May</w:t>
      </w:r>
      <w:r w:rsidRPr="003C3AA4">
        <w:rPr>
          <w:rFonts w:ascii="Avenir Next" w:hAnsi="Avenir Next" w:cs="Arial Hebrew Scholar"/>
          <w:kern w:val="28"/>
        </w:rPr>
        <w:t xml:space="preserve"> 2013-</w:t>
      </w:r>
      <w:r w:rsidRPr="003C3AA4">
        <w:rPr>
          <w:rFonts w:ascii="Avenir Next" w:hAnsi="Avenir Next"/>
          <w:kern w:val="28"/>
        </w:rPr>
        <w:t>present</w:t>
      </w:r>
      <w:r w:rsidR="00673D84" w:rsidRPr="003C3AA4">
        <w:rPr>
          <w:rFonts w:ascii="Avenir Next" w:hAnsi="Avenir Next" w:cs="Arial Hebrew Scholar"/>
          <w:kern w:val="28"/>
        </w:rPr>
        <w:t>)</w:t>
      </w:r>
      <w:r w:rsidRPr="003C3AA4">
        <w:rPr>
          <w:rFonts w:ascii="Avenir Next" w:hAnsi="Avenir Next" w:cs="Arial Hebrew Scholar"/>
          <w:kern w:val="28"/>
        </w:rPr>
        <w:t xml:space="preserve"> </w:t>
      </w:r>
    </w:p>
    <w:p w14:paraId="4A9F9C1D" w14:textId="7E84493D" w:rsidR="00765986" w:rsidRPr="003C3AA4" w:rsidRDefault="00D13DB3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</w:rPr>
      </w:pPr>
      <w:r w:rsidRPr="003C3AA4">
        <w:rPr>
          <w:rFonts w:ascii="Avenir Next" w:hAnsi="Avenir Next"/>
          <w:kern w:val="28"/>
        </w:rPr>
        <w:t>CPR</w:t>
      </w:r>
      <w:r w:rsidRPr="003C3AA4">
        <w:rPr>
          <w:rFonts w:ascii="Avenir Next" w:hAnsi="Avenir Next" w:cs="Arial Hebrew Scholar"/>
          <w:kern w:val="28"/>
        </w:rPr>
        <w:t>/</w:t>
      </w:r>
      <w:r w:rsidRPr="003C3AA4">
        <w:rPr>
          <w:rFonts w:ascii="Avenir Next" w:hAnsi="Avenir Next"/>
          <w:kern w:val="28"/>
        </w:rPr>
        <w:t>F</w:t>
      </w:r>
      <w:r w:rsidR="005846E9" w:rsidRPr="003C3AA4">
        <w:rPr>
          <w:rFonts w:ascii="Avenir Next" w:hAnsi="Avenir Next"/>
          <w:kern w:val="28"/>
        </w:rPr>
        <w:t>irst</w:t>
      </w:r>
      <w:r w:rsidR="005846E9" w:rsidRPr="003C3AA4">
        <w:rPr>
          <w:rFonts w:ascii="Avenir Next" w:hAnsi="Avenir Next" w:cs="Arial Hebrew Scholar"/>
          <w:kern w:val="28"/>
        </w:rPr>
        <w:t xml:space="preserve"> </w:t>
      </w:r>
      <w:r w:rsidR="005846E9" w:rsidRPr="003C3AA4">
        <w:rPr>
          <w:rFonts w:ascii="Avenir Next" w:hAnsi="Avenir Next"/>
          <w:kern w:val="28"/>
        </w:rPr>
        <w:t>Aid</w:t>
      </w:r>
      <w:r w:rsidR="005846E9" w:rsidRPr="003C3AA4">
        <w:rPr>
          <w:rFonts w:ascii="Avenir Next" w:hAnsi="Avenir Next" w:cs="Arial Hebrew Scholar"/>
          <w:kern w:val="28"/>
        </w:rPr>
        <w:t xml:space="preserve"> </w:t>
      </w:r>
      <w:r w:rsidR="005846E9" w:rsidRPr="003C3AA4">
        <w:rPr>
          <w:rFonts w:ascii="Avenir Next" w:hAnsi="Avenir Next"/>
          <w:kern w:val="28"/>
        </w:rPr>
        <w:t>certification</w:t>
      </w:r>
      <w:r w:rsidR="005846E9" w:rsidRPr="003C3AA4">
        <w:rPr>
          <w:rFonts w:ascii="Avenir Next" w:hAnsi="Avenir Next" w:cs="Arial Hebrew Scholar"/>
          <w:kern w:val="28"/>
        </w:rPr>
        <w:t xml:space="preserve"> (</w:t>
      </w:r>
      <w:r w:rsidR="005846E9" w:rsidRPr="003C3AA4">
        <w:rPr>
          <w:rFonts w:ascii="Avenir Next" w:hAnsi="Avenir Next"/>
          <w:kern w:val="28"/>
        </w:rPr>
        <w:t>current</w:t>
      </w:r>
      <w:r w:rsidR="005846E9" w:rsidRPr="003C3AA4">
        <w:rPr>
          <w:rFonts w:ascii="Avenir Next" w:hAnsi="Avenir Next" w:cs="Arial Hebrew Scholar"/>
          <w:kern w:val="28"/>
        </w:rPr>
        <w:t>)</w:t>
      </w:r>
      <w:r w:rsidRPr="003C3AA4">
        <w:rPr>
          <w:rFonts w:ascii="Avenir Next" w:hAnsi="Avenir Next" w:cs="Arial Hebrew Scholar"/>
          <w:kern w:val="28"/>
        </w:rPr>
        <w:t xml:space="preserve"> </w:t>
      </w:r>
    </w:p>
    <w:p w14:paraId="6834EE7B" w14:textId="77777777" w:rsidR="00765986" w:rsidRPr="003C3AA4" w:rsidRDefault="00765986" w:rsidP="003C3AA4">
      <w:pPr>
        <w:pStyle w:val="ListParagraph"/>
        <w:widowControl w:val="0"/>
        <w:overflowPunct w:val="0"/>
        <w:autoSpaceDE w:val="0"/>
        <w:autoSpaceDN w:val="0"/>
        <w:adjustRightInd w:val="0"/>
        <w:ind w:left="0"/>
        <w:rPr>
          <w:rFonts w:ascii="Avenir Next" w:hAnsi="Avenir Next" w:cs="Arial Hebrew Scholar"/>
          <w:kern w:val="28"/>
        </w:rPr>
      </w:pPr>
    </w:p>
    <w:p w14:paraId="51ADDEBE" w14:textId="59BC3975" w:rsidR="00765986" w:rsidRDefault="00765986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/>
          <w:kern w:val="28"/>
        </w:rPr>
      </w:pPr>
      <w:r w:rsidRPr="003C3AA4">
        <w:rPr>
          <w:rFonts w:ascii="Avenir Next" w:hAnsi="Avenir Next" w:cs="Arial Hebrew Scholar"/>
          <w:kern w:val="28"/>
        </w:rPr>
        <w:t>*</w:t>
      </w:r>
      <w:r w:rsidRPr="003C3AA4">
        <w:rPr>
          <w:rFonts w:ascii="Avenir Next" w:hAnsi="Avenir Next"/>
          <w:kern w:val="28"/>
        </w:rPr>
        <w:t>Highl</w:t>
      </w:r>
      <w:r w:rsidR="004F0E20" w:rsidRPr="003C3AA4">
        <w:rPr>
          <w:rFonts w:ascii="Avenir Next" w:hAnsi="Avenir Next"/>
          <w:kern w:val="28"/>
        </w:rPr>
        <w:t>ight</w:t>
      </w:r>
      <w:r w:rsidR="004F0E20" w:rsidRPr="003C3AA4">
        <w:rPr>
          <w:rFonts w:ascii="Avenir Next" w:hAnsi="Avenir Next" w:cs="Arial Hebrew Scholar"/>
          <w:kern w:val="28"/>
        </w:rPr>
        <w:t xml:space="preserve"> </w:t>
      </w:r>
      <w:r w:rsidR="004F0E20" w:rsidRPr="003C3AA4">
        <w:rPr>
          <w:rFonts w:ascii="Avenir Next" w:hAnsi="Avenir Next"/>
          <w:kern w:val="28"/>
        </w:rPr>
        <w:t>activities</w:t>
      </w:r>
      <w:r w:rsidR="004F0E20" w:rsidRPr="003C3AA4">
        <w:rPr>
          <w:rFonts w:ascii="Avenir Next" w:hAnsi="Avenir Next" w:cs="Arial Hebrew Scholar"/>
          <w:kern w:val="28"/>
        </w:rPr>
        <w:t xml:space="preserve"> </w:t>
      </w:r>
      <w:r w:rsidR="004F0E20" w:rsidRPr="003C3AA4">
        <w:rPr>
          <w:rFonts w:ascii="Avenir Next" w:hAnsi="Avenir Next"/>
          <w:kern w:val="28"/>
        </w:rPr>
        <w:t>targeting</w:t>
      </w:r>
      <w:r w:rsidR="004F0E20" w:rsidRPr="003C3AA4">
        <w:rPr>
          <w:rFonts w:ascii="Avenir Next" w:hAnsi="Avenir Next" w:cs="Arial Hebrew Scholar"/>
          <w:kern w:val="28"/>
        </w:rPr>
        <w:t xml:space="preserve"> </w:t>
      </w:r>
      <w:r w:rsidR="004F0E20" w:rsidRPr="003C3AA4">
        <w:rPr>
          <w:rFonts w:ascii="Avenir Next" w:hAnsi="Avenir Next"/>
          <w:kern w:val="28"/>
        </w:rPr>
        <w:t>communities</w:t>
      </w:r>
      <w:r w:rsidRPr="003C3AA4">
        <w:rPr>
          <w:rFonts w:ascii="Avenir Next" w:hAnsi="Avenir Next" w:cs="Arial Hebrew Scholar"/>
          <w:kern w:val="28"/>
        </w:rPr>
        <w:t xml:space="preserve"> </w:t>
      </w:r>
      <w:r w:rsidRPr="003C3AA4">
        <w:rPr>
          <w:rFonts w:ascii="Avenir Next" w:hAnsi="Avenir Next"/>
          <w:kern w:val="28"/>
        </w:rPr>
        <w:t>of</w:t>
      </w:r>
      <w:r w:rsidRPr="003C3AA4">
        <w:rPr>
          <w:rFonts w:ascii="Avenir Next" w:hAnsi="Avenir Next" w:cs="Arial Hebrew Scholar"/>
          <w:kern w:val="28"/>
        </w:rPr>
        <w:t xml:space="preserve"> </w:t>
      </w:r>
      <w:r w:rsidRPr="003C3AA4">
        <w:rPr>
          <w:rFonts w:ascii="Avenir Next" w:hAnsi="Avenir Next"/>
          <w:kern w:val="28"/>
        </w:rPr>
        <w:t>color</w:t>
      </w:r>
      <w:bookmarkEnd w:id="0"/>
      <w:bookmarkEnd w:id="1"/>
    </w:p>
    <w:p w14:paraId="19593066" w14:textId="34A9240E" w:rsidR="00BE043F" w:rsidRPr="003C3AA4" w:rsidRDefault="00BE043F" w:rsidP="003C3AA4">
      <w:pPr>
        <w:widowControl w:val="0"/>
        <w:overflowPunct w:val="0"/>
        <w:autoSpaceDE w:val="0"/>
        <w:autoSpaceDN w:val="0"/>
        <w:adjustRightInd w:val="0"/>
        <w:rPr>
          <w:rFonts w:ascii="Avenir Next" w:hAnsi="Avenir Next" w:cs="Arial Hebrew Scholar"/>
          <w:kern w:val="28"/>
        </w:rPr>
      </w:pPr>
      <w:r>
        <w:rPr>
          <w:rFonts w:ascii="Avenir Next" w:hAnsi="Avenir Next" w:cs="Arial Hebrew Scholar"/>
          <w:kern w:val="28"/>
        </w:rPr>
        <w:lastRenderedPageBreak/>
        <w:t xml:space="preserve"> </w:t>
      </w:r>
    </w:p>
    <w:sectPr w:rsidR="00BE043F" w:rsidRPr="003C3AA4" w:rsidSect="00E82CB9">
      <w:headerReference w:type="default" r:id="rId9"/>
      <w:pgSz w:w="12240" w:h="15840"/>
      <w:pgMar w:top="1440" w:right="1440" w:bottom="1440" w:left="1440" w:header="720" w:footer="7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6BB17" w14:textId="77777777" w:rsidR="006645E0" w:rsidRDefault="006645E0" w:rsidP="00A07510">
      <w:r>
        <w:separator/>
      </w:r>
    </w:p>
  </w:endnote>
  <w:endnote w:type="continuationSeparator" w:id="0">
    <w:p w14:paraId="5C483F3E" w14:textId="77777777" w:rsidR="006645E0" w:rsidRDefault="006645E0" w:rsidP="00A07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 Hebrew Scholar">
    <w:panose1 w:val="00000000000000000000"/>
    <w:charset w:val="B1"/>
    <w:family w:val="auto"/>
    <w:pitch w:val="variable"/>
    <w:sig w:usb0="80000843" w:usb1="40000002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C4E8B" w14:textId="77777777" w:rsidR="006645E0" w:rsidRDefault="006645E0" w:rsidP="00A07510">
      <w:r>
        <w:separator/>
      </w:r>
    </w:p>
  </w:footnote>
  <w:footnote w:type="continuationSeparator" w:id="0">
    <w:p w14:paraId="09C60295" w14:textId="77777777" w:rsidR="006645E0" w:rsidRDefault="006645E0" w:rsidP="00A07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EADAD" w14:textId="7D4FCCF7" w:rsidR="003C3AA4" w:rsidRPr="0020390B" w:rsidRDefault="00BC6926">
    <w:pPr>
      <w:pStyle w:val="Header"/>
      <w:rPr>
        <w:rFonts w:ascii="Avenir Next" w:hAnsi="Avenir Next" w:cs="Times New Roman"/>
      </w:rPr>
    </w:pPr>
    <w:r>
      <w:rPr>
        <w:rFonts w:ascii="Avenir Next" w:hAnsi="Avenir Next" w:cs="Times New Roman"/>
      </w:rPr>
      <w:tab/>
    </w:r>
    <w:r>
      <w:rPr>
        <w:rFonts w:ascii="Avenir Next" w:hAnsi="Avenir Next" w:cs="Times New Roman"/>
      </w:rPr>
      <w:tab/>
    </w:r>
    <w:r w:rsidR="003C3AA4" w:rsidRPr="0020390B">
      <w:rPr>
        <w:rFonts w:ascii="Avenir Next" w:hAnsi="Avenir Next" w:cs="Times New Roman"/>
      </w:rPr>
      <w:t xml:space="preserve">Gaynus, </w:t>
    </w:r>
    <w:proofErr w:type="gramStart"/>
    <w:r w:rsidR="003C3AA4" w:rsidRPr="0020390B">
      <w:rPr>
        <w:rFonts w:ascii="Avenir Next" w:hAnsi="Avenir Next" w:cs="Times New Roman"/>
      </w:rPr>
      <w:t xml:space="preserve">Camille  </w:t>
    </w:r>
    <w:r>
      <w:rPr>
        <w:rFonts w:ascii="Avenir Next" w:hAnsi="Avenir Next" w:cs="Times New Roman"/>
      </w:rPr>
      <w:t>CV</w:t>
    </w:r>
    <w:proofErr w:type="gramEnd"/>
  </w:p>
  <w:p w14:paraId="67ECB9DF" w14:textId="77777777" w:rsidR="003C3AA4" w:rsidRDefault="003C3A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53268"/>
    <w:multiLevelType w:val="hybridMultilevel"/>
    <w:tmpl w:val="E7F2B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E7EC2"/>
    <w:multiLevelType w:val="hybridMultilevel"/>
    <w:tmpl w:val="241A5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40E84"/>
    <w:multiLevelType w:val="hybridMultilevel"/>
    <w:tmpl w:val="2AD0BA2E"/>
    <w:lvl w:ilvl="0" w:tplc="05A02C7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63573"/>
    <w:multiLevelType w:val="hybridMultilevel"/>
    <w:tmpl w:val="778A63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39748B0"/>
    <w:multiLevelType w:val="hybridMultilevel"/>
    <w:tmpl w:val="03BEF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43569"/>
    <w:multiLevelType w:val="hybridMultilevel"/>
    <w:tmpl w:val="873A2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2F1025"/>
    <w:multiLevelType w:val="hybridMultilevel"/>
    <w:tmpl w:val="11CAC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E3628B"/>
    <w:multiLevelType w:val="hybridMultilevel"/>
    <w:tmpl w:val="F8A0D89C"/>
    <w:lvl w:ilvl="0" w:tplc="AE6020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583AB2"/>
    <w:multiLevelType w:val="hybridMultilevel"/>
    <w:tmpl w:val="CFF8D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C2515"/>
    <w:multiLevelType w:val="hybridMultilevel"/>
    <w:tmpl w:val="B3B0F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E7156"/>
    <w:multiLevelType w:val="hybridMultilevel"/>
    <w:tmpl w:val="80C0D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65450A"/>
    <w:multiLevelType w:val="hybridMultilevel"/>
    <w:tmpl w:val="C7C0C5D8"/>
    <w:lvl w:ilvl="0" w:tplc="6C92767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307B24"/>
    <w:multiLevelType w:val="hybridMultilevel"/>
    <w:tmpl w:val="00843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E20355E"/>
    <w:multiLevelType w:val="hybridMultilevel"/>
    <w:tmpl w:val="0DC8F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A51DE6"/>
    <w:multiLevelType w:val="hybridMultilevel"/>
    <w:tmpl w:val="55AE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D5320D"/>
    <w:multiLevelType w:val="hybridMultilevel"/>
    <w:tmpl w:val="F1D62336"/>
    <w:lvl w:ilvl="0" w:tplc="0FFC78DC">
      <w:start w:val="1700"/>
      <w:numFmt w:val="bullet"/>
      <w:lvlText w:val="-"/>
      <w:lvlJc w:val="left"/>
      <w:pPr>
        <w:ind w:left="720" w:hanging="360"/>
      </w:pPr>
      <w:rPr>
        <w:rFonts w:ascii="Rockwell" w:eastAsiaTheme="minorHAnsi" w:hAnsi="Rockwel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4418B9"/>
    <w:multiLevelType w:val="hybridMultilevel"/>
    <w:tmpl w:val="21E4A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A5600C9"/>
    <w:multiLevelType w:val="hybridMultilevel"/>
    <w:tmpl w:val="1B6C84E4"/>
    <w:lvl w:ilvl="0" w:tplc="3C387BBA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A410D9"/>
    <w:multiLevelType w:val="hybridMultilevel"/>
    <w:tmpl w:val="21308EE4"/>
    <w:lvl w:ilvl="0" w:tplc="6C927674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4DD62F3"/>
    <w:multiLevelType w:val="hybridMultilevel"/>
    <w:tmpl w:val="42A8B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9F666A"/>
    <w:multiLevelType w:val="hybridMultilevel"/>
    <w:tmpl w:val="8CBCA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572CE3"/>
    <w:multiLevelType w:val="hybridMultilevel"/>
    <w:tmpl w:val="90CEB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29530C"/>
    <w:multiLevelType w:val="hybridMultilevel"/>
    <w:tmpl w:val="425E7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0A274CF"/>
    <w:multiLevelType w:val="hybridMultilevel"/>
    <w:tmpl w:val="021AE56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2C320B6"/>
    <w:multiLevelType w:val="hybridMultilevel"/>
    <w:tmpl w:val="166A5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717FFA"/>
    <w:multiLevelType w:val="hybridMultilevel"/>
    <w:tmpl w:val="BBE6D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728827A2"/>
    <w:multiLevelType w:val="hybridMultilevel"/>
    <w:tmpl w:val="C054EEC6"/>
    <w:lvl w:ilvl="0" w:tplc="63FA08E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6981288">
    <w:abstractNumId w:val="3"/>
  </w:num>
  <w:num w:numId="2" w16cid:durableId="1987736976">
    <w:abstractNumId w:val="22"/>
  </w:num>
  <w:num w:numId="3" w16cid:durableId="1186748618">
    <w:abstractNumId w:val="12"/>
  </w:num>
  <w:num w:numId="4" w16cid:durableId="1986665669">
    <w:abstractNumId w:val="16"/>
  </w:num>
  <w:num w:numId="5" w16cid:durableId="1466116552">
    <w:abstractNumId w:val="25"/>
  </w:num>
  <w:num w:numId="6" w16cid:durableId="1188979731">
    <w:abstractNumId w:val="23"/>
  </w:num>
  <w:num w:numId="7" w16cid:durableId="382563559">
    <w:abstractNumId w:val="7"/>
  </w:num>
  <w:num w:numId="8" w16cid:durableId="839006581">
    <w:abstractNumId w:val="10"/>
  </w:num>
  <w:num w:numId="9" w16cid:durableId="1517695107">
    <w:abstractNumId w:val="14"/>
  </w:num>
  <w:num w:numId="10" w16cid:durableId="730538799">
    <w:abstractNumId w:val="13"/>
  </w:num>
  <w:num w:numId="11" w16cid:durableId="46690036">
    <w:abstractNumId w:val="20"/>
  </w:num>
  <w:num w:numId="12" w16cid:durableId="889389884">
    <w:abstractNumId w:val="6"/>
  </w:num>
  <w:num w:numId="13" w16cid:durableId="807698215">
    <w:abstractNumId w:val="2"/>
  </w:num>
  <w:num w:numId="14" w16cid:durableId="1277175088">
    <w:abstractNumId w:val="17"/>
  </w:num>
  <w:num w:numId="15" w16cid:durableId="1497377424">
    <w:abstractNumId w:val="26"/>
  </w:num>
  <w:num w:numId="16" w16cid:durableId="1878547405">
    <w:abstractNumId w:val="11"/>
  </w:num>
  <w:num w:numId="17" w16cid:durableId="1859461316">
    <w:abstractNumId w:val="18"/>
  </w:num>
  <w:num w:numId="18" w16cid:durableId="1565290607">
    <w:abstractNumId w:val="24"/>
  </w:num>
  <w:num w:numId="19" w16cid:durableId="1114977896">
    <w:abstractNumId w:val="1"/>
  </w:num>
  <w:num w:numId="20" w16cid:durableId="1571425516">
    <w:abstractNumId w:val="21"/>
  </w:num>
  <w:num w:numId="21" w16cid:durableId="1309017268">
    <w:abstractNumId w:val="19"/>
  </w:num>
  <w:num w:numId="22" w16cid:durableId="1825580283">
    <w:abstractNumId w:val="5"/>
  </w:num>
  <w:num w:numId="23" w16cid:durableId="647318681">
    <w:abstractNumId w:val="0"/>
  </w:num>
  <w:num w:numId="24" w16cid:durableId="1967151307">
    <w:abstractNumId w:val="8"/>
  </w:num>
  <w:num w:numId="25" w16cid:durableId="502622485">
    <w:abstractNumId w:val="9"/>
  </w:num>
  <w:num w:numId="26" w16cid:durableId="1810632115">
    <w:abstractNumId w:val="4"/>
  </w:num>
  <w:num w:numId="27" w16cid:durableId="19600608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08D"/>
    <w:rsid w:val="00002986"/>
    <w:rsid w:val="000045E0"/>
    <w:rsid w:val="0001644C"/>
    <w:rsid w:val="0003080E"/>
    <w:rsid w:val="0004554D"/>
    <w:rsid w:val="00053FC1"/>
    <w:rsid w:val="00057575"/>
    <w:rsid w:val="00080596"/>
    <w:rsid w:val="00090DB4"/>
    <w:rsid w:val="000A7DCB"/>
    <w:rsid w:val="000B37F8"/>
    <w:rsid w:val="000C2C3B"/>
    <w:rsid w:val="000D556B"/>
    <w:rsid w:val="000E5DA1"/>
    <w:rsid w:val="000F40B2"/>
    <w:rsid w:val="00106A69"/>
    <w:rsid w:val="0011108D"/>
    <w:rsid w:val="0012218C"/>
    <w:rsid w:val="001371FF"/>
    <w:rsid w:val="00152469"/>
    <w:rsid w:val="001761C8"/>
    <w:rsid w:val="001A12F6"/>
    <w:rsid w:val="001C25F1"/>
    <w:rsid w:val="001D3F63"/>
    <w:rsid w:val="001D6D83"/>
    <w:rsid w:val="001E3DB3"/>
    <w:rsid w:val="001E43A9"/>
    <w:rsid w:val="0020390B"/>
    <w:rsid w:val="002223F3"/>
    <w:rsid w:val="00226F6D"/>
    <w:rsid w:val="002340F3"/>
    <w:rsid w:val="00251E9C"/>
    <w:rsid w:val="0025227D"/>
    <w:rsid w:val="00253847"/>
    <w:rsid w:val="002B387C"/>
    <w:rsid w:val="002B4A74"/>
    <w:rsid w:val="002B6964"/>
    <w:rsid w:val="002E37CC"/>
    <w:rsid w:val="00302CFA"/>
    <w:rsid w:val="00304AD6"/>
    <w:rsid w:val="00305374"/>
    <w:rsid w:val="003136F0"/>
    <w:rsid w:val="00314C96"/>
    <w:rsid w:val="00317317"/>
    <w:rsid w:val="003232F6"/>
    <w:rsid w:val="00366680"/>
    <w:rsid w:val="00370F53"/>
    <w:rsid w:val="00374FA0"/>
    <w:rsid w:val="0038001F"/>
    <w:rsid w:val="00383EF9"/>
    <w:rsid w:val="00387CCA"/>
    <w:rsid w:val="003908C5"/>
    <w:rsid w:val="0039379A"/>
    <w:rsid w:val="003953FE"/>
    <w:rsid w:val="003A4A2F"/>
    <w:rsid w:val="003B18E6"/>
    <w:rsid w:val="003B5E2F"/>
    <w:rsid w:val="003C3AA4"/>
    <w:rsid w:val="003C638C"/>
    <w:rsid w:val="003C724F"/>
    <w:rsid w:val="003E6C9F"/>
    <w:rsid w:val="004031EF"/>
    <w:rsid w:val="0040576D"/>
    <w:rsid w:val="0041064F"/>
    <w:rsid w:val="00420B9C"/>
    <w:rsid w:val="00423A40"/>
    <w:rsid w:val="004301F5"/>
    <w:rsid w:val="004309A1"/>
    <w:rsid w:val="004364AC"/>
    <w:rsid w:val="004551D4"/>
    <w:rsid w:val="004C3C9A"/>
    <w:rsid w:val="004C5E6A"/>
    <w:rsid w:val="004D4EBF"/>
    <w:rsid w:val="004E58ED"/>
    <w:rsid w:val="004F0E20"/>
    <w:rsid w:val="0053530F"/>
    <w:rsid w:val="00541A04"/>
    <w:rsid w:val="005435F4"/>
    <w:rsid w:val="00555481"/>
    <w:rsid w:val="005846E9"/>
    <w:rsid w:val="00595F96"/>
    <w:rsid w:val="005A4A03"/>
    <w:rsid w:val="005B50D2"/>
    <w:rsid w:val="005D0127"/>
    <w:rsid w:val="006047B4"/>
    <w:rsid w:val="00607411"/>
    <w:rsid w:val="00622E2C"/>
    <w:rsid w:val="00626B2A"/>
    <w:rsid w:val="006645E0"/>
    <w:rsid w:val="00673D84"/>
    <w:rsid w:val="00675BC2"/>
    <w:rsid w:val="00691E95"/>
    <w:rsid w:val="00694354"/>
    <w:rsid w:val="006B6BB2"/>
    <w:rsid w:val="006C45F1"/>
    <w:rsid w:val="006C7603"/>
    <w:rsid w:val="006D6525"/>
    <w:rsid w:val="006E1514"/>
    <w:rsid w:val="006E2BB3"/>
    <w:rsid w:val="006F554A"/>
    <w:rsid w:val="00717BA6"/>
    <w:rsid w:val="007228A6"/>
    <w:rsid w:val="007264EF"/>
    <w:rsid w:val="007363BA"/>
    <w:rsid w:val="00745B30"/>
    <w:rsid w:val="00746860"/>
    <w:rsid w:val="00750A78"/>
    <w:rsid w:val="00765986"/>
    <w:rsid w:val="00767732"/>
    <w:rsid w:val="00777231"/>
    <w:rsid w:val="00784006"/>
    <w:rsid w:val="007A764C"/>
    <w:rsid w:val="007B45B4"/>
    <w:rsid w:val="007C4318"/>
    <w:rsid w:val="007D57B8"/>
    <w:rsid w:val="008116A3"/>
    <w:rsid w:val="00821211"/>
    <w:rsid w:val="008345D1"/>
    <w:rsid w:val="00872577"/>
    <w:rsid w:val="008A1649"/>
    <w:rsid w:val="008B61CE"/>
    <w:rsid w:val="008C76CB"/>
    <w:rsid w:val="008D59AC"/>
    <w:rsid w:val="008E32A3"/>
    <w:rsid w:val="008E7890"/>
    <w:rsid w:val="008F763C"/>
    <w:rsid w:val="009041F2"/>
    <w:rsid w:val="00912A7F"/>
    <w:rsid w:val="00914E7B"/>
    <w:rsid w:val="00917094"/>
    <w:rsid w:val="00922EFA"/>
    <w:rsid w:val="00937E3B"/>
    <w:rsid w:val="00944D0D"/>
    <w:rsid w:val="00971FEE"/>
    <w:rsid w:val="00984B69"/>
    <w:rsid w:val="00990462"/>
    <w:rsid w:val="00993153"/>
    <w:rsid w:val="009D42EF"/>
    <w:rsid w:val="009E51A7"/>
    <w:rsid w:val="009F0F4C"/>
    <w:rsid w:val="00A07510"/>
    <w:rsid w:val="00A17BC1"/>
    <w:rsid w:val="00A33982"/>
    <w:rsid w:val="00A341AE"/>
    <w:rsid w:val="00A41813"/>
    <w:rsid w:val="00A612E4"/>
    <w:rsid w:val="00A70528"/>
    <w:rsid w:val="00A83BFF"/>
    <w:rsid w:val="00AC25DB"/>
    <w:rsid w:val="00AC7B47"/>
    <w:rsid w:val="00B10F86"/>
    <w:rsid w:val="00B134A2"/>
    <w:rsid w:val="00B31856"/>
    <w:rsid w:val="00B61363"/>
    <w:rsid w:val="00B861F3"/>
    <w:rsid w:val="00B90EED"/>
    <w:rsid w:val="00BA11E5"/>
    <w:rsid w:val="00BC6926"/>
    <w:rsid w:val="00BE043F"/>
    <w:rsid w:val="00BE15D4"/>
    <w:rsid w:val="00BE34CF"/>
    <w:rsid w:val="00BF1000"/>
    <w:rsid w:val="00BF201E"/>
    <w:rsid w:val="00C26BF4"/>
    <w:rsid w:val="00C34DDC"/>
    <w:rsid w:val="00C4129D"/>
    <w:rsid w:val="00C456C1"/>
    <w:rsid w:val="00C47882"/>
    <w:rsid w:val="00C5044D"/>
    <w:rsid w:val="00C6532E"/>
    <w:rsid w:val="00C83CD1"/>
    <w:rsid w:val="00C86E57"/>
    <w:rsid w:val="00C8713B"/>
    <w:rsid w:val="00C90FE0"/>
    <w:rsid w:val="00C924DA"/>
    <w:rsid w:val="00CA33B5"/>
    <w:rsid w:val="00CA3E3F"/>
    <w:rsid w:val="00CC04EB"/>
    <w:rsid w:val="00CC5C9F"/>
    <w:rsid w:val="00CF53D2"/>
    <w:rsid w:val="00CF7478"/>
    <w:rsid w:val="00D12B76"/>
    <w:rsid w:val="00D13DB3"/>
    <w:rsid w:val="00D16F95"/>
    <w:rsid w:val="00D35CA9"/>
    <w:rsid w:val="00D61E41"/>
    <w:rsid w:val="00D671A1"/>
    <w:rsid w:val="00D75D1E"/>
    <w:rsid w:val="00DB0C39"/>
    <w:rsid w:val="00DB46DE"/>
    <w:rsid w:val="00DE17F8"/>
    <w:rsid w:val="00E05647"/>
    <w:rsid w:val="00E1581C"/>
    <w:rsid w:val="00E517C2"/>
    <w:rsid w:val="00E60F9B"/>
    <w:rsid w:val="00E75941"/>
    <w:rsid w:val="00E80DC8"/>
    <w:rsid w:val="00E819A4"/>
    <w:rsid w:val="00E82CB9"/>
    <w:rsid w:val="00EA48B2"/>
    <w:rsid w:val="00EA5C32"/>
    <w:rsid w:val="00EE76CD"/>
    <w:rsid w:val="00F008E2"/>
    <w:rsid w:val="00F00B90"/>
    <w:rsid w:val="00F0645F"/>
    <w:rsid w:val="00F23727"/>
    <w:rsid w:val="00F355E6"/>
    <w:rsid w:val="00F46761"/>
    <w:rsid w:val="00F47D07"/>
    <w:rsid w:val="00F56681"/>
    <w:rsid w:val="00F631C6"/>
    <w:rsid w:val="00F7488C"/>
    <w:rsid w:val="00F77031"/>
    <w:rsid w:val="00F960AD"/>
    <w:rsid w:val="00FB7DE9"/>
    <w:rsid w:val="00FC32C3"/>
    <w:rsid w:val="00FE2844"/>
    <w:rsid w:val="00FE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14D97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008E2"/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5E6"/>
    <w:pPr>
      <w:ind w:left="720"/>
    </w:pPr>
  </w:style>
  <w:style w:type="character" w:customStyle="1" w:styleId="apple-converted-space">
    <w:name w:val="apple-converted-space"/>
    <w:basedOn w:val="DefaultParagraphFont"/>
    <w:rsid w:val="00E75941"/>
  </w:style>
  <w:style w:type="character" w:styleId="Hyperlink">
    <w:name w:val="Hyperlink"/>
    <w:basedOn w:val="DefaultParagraphFont"/>
    <w:uiPriority w:val="99"/>
    <w:unhideWhenUsed/>
    <w:rsid w:val="00F5668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668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9315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m3417680215931818609gmail-msolistparagraph">
    <w:name w:val="m_3417680215931818609gmail-msolistparagraph"/>
    <w:basedOn w:val="Normal"/>
    <w:rsid w:val="0099315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075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7510"/>
    <w:rPr>
      <w:rFonts w:cs="Calibri"/>
    </w:rPr>
  </w:style>
  <w:style w:type="paragraph" w:styleId="Footer">
    <w:name w:val="footer"/>
    <w:basedOn w:val="Normal"/>
    <w:link w:val="FooterChar"/>
    <w:uiPriority w:val="99"/>
    <w:unhideWhenUsed/>
    <w:rsid w:val="00A075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7510"/>
    <w:rPr>
      <w:rFonts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2BB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BB3"/>
    <w:rPr>
      <w:rFonts w:ascii="Times New Roman" w:hAnsi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BC69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48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1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5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gaynus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A97D69-A6BD-B34E-848C-0F9F973F0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1066</Words>
  <Characters>6081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Camille Gaynus</vt:lpstr>
    </vt:vector>
  </TitlesOfParts>
  <Company>Home</Company>
  <LinksUpToDate>false</LinksUpToDate>
  <CharactersWithSpaces>7133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Camille Gaynus</dc:title>
  <dc:subject/>
  <dc:creator>Camille Jazmin Gaynus</dc:creator>
  <cp:keywords/>
  <dc:description/>
  <cp:lastModifiedBy>Camille Gaynus</cp:lastModifiedBy>
  <cp:revision>2</cp:revision>
  <cp:lastPrinted>2018-10-31T19:24:00Z</cp:lastPrinted>
  <dcterms:created xsi:type="dcterms:W3CDTF">2025-01-29T15:46:00Z</dcterms:created>
  <dcterms:modified xsi:type="dcterms:W3CDTF">2025-01-29T15:46:00Z</dcterms:modified>
</cp:coreProperties>
</file>